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3058" w14:textId="77777777" w:rsidR="00C7387B" w:rsidRDefault="00C7387B" w:rsidP="00100FD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2933E6BC" w14:textId="18588FD9" w:rsidR="008B3991" w:rsidRPr="00100FD9" w:rsidRDefault="008B3991" w:rsidP="00100FD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941BE6">
        <w:rPr>
          <w:rFonts w:ascii="Tahoma" w:hAnsi="Tahoma" w:cs="Tahoma"/>
          <w:sz w:val="20"/>
          <w:szCs w:val="20"/>
        </w:rPr>
        <w:t>Polkowice</w:t>
      </w:r>
      <w:r>
        <w:rPr>
          <w:rFonts w:ascii="Tahoma" w:hAnsi="Tahoma" w:cs="Tahoma"/>
          <w:sz w:val="20"/>
          <w:szCs w:val="20"/>
        </w:rPr>
        <w:t xml:space="preserve"> </w:t>
      </w:r>
      <w:r w:rsidR="00A92C77">
        <w:rPr>
          <w:rFonts w:ascii="Tahoma" w:hAnsi="Tahoma" w:cs="Tahoma"/>
          <w:sz w:val="20"/>
          <w:szCs w:val="20"/>
        </w:rPr>
        <w:t>22.04.2026</w:t>
      </w:r>
      <w:r w:rsidR="00E577EE">
        <w:rPr>
          <w:rFonts w:ascii="Tahoma" w:hAnsi="Tahoma" w:cs="Tahoma"/>
          <w:sz w:val="20"/>
          <w:szCs w:val="20"/>
        </w:rPr>
        <w:t xml:space="preserve"> r.</w:t>
      </w:r>
    </w:p>
    <w:p w14:paraId="5EC69779" w14:textId="2DEA64AC" w:rsidR="00941BE6" w:rsidRPr="00941BE6" w:rsidRDefault="00941BE6" w:rsidP="00941BE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941BE6">
        <w:rPr>
          <w:rFonts w:ascii="Tahoma" w:hAnsi="Tahoma" w:cs="Tahoma"/>
          <w:sz w:val="16"/>
          <w:szCs w:val="16"/>
        </w:rPr>
        <w:tab/>
      </w:r>
      <w:r w:rsidRPr="00941BE6">
        <w:rPr>
          <w:rFonts w:ascii="Tahoma" w:hAnsi="Tahoma" w:cs="Tahoma"/>
          <w:sz w:val="16"/>
          <w:szCs w:val="16"/>
        </w:rPr>
        <w:tab/>
      </w:r>
      <w:r w:rsidRPr="00941BE6">
        <w:rPr>
          <w:rFonts w:ascii="Tahoma" w:hAnsi="Tahoma" w:cs="Tahoma"/>
          <w:sz w:val="16"/>
          <w:szCs w:val="16"/>
        </w:rPr>
        <w:tab/>
      </w:r>
      <w:r w:rsidRPr="00941BE6">
        <w:rPr>
          <w:rFonts w:ascii="Tahoma" w:hAnsi="Tahoma" w:cs="Tahoma"/>
          <w:sz w:val="16"/>
          <w:szCs w:val="16"/>
        </w:rPr>
        <w:tab/>
      </w:r>
    </w:p>
    <w:p w14:paraId="5713B69F" w14:textId="67A7125E" w:rsidR="00941BE6" w:rsidRPr="00941BE6" w:rsidRDefault="00941BE6" w:rsidP="0088090B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8B3991"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941BE6">
        <w:rPr>
          <w:rFonts w:ascii="Tahoma" w:hAnsi="Tahoma" w:cs="Tahoma"/>
          <w:b/>
          <w:sz w:val="20"/>
          <w:szCs w:val="20"/>
        </w:rPr>
        <w:t>Szanowni Państwo</w:t>
      </w:r>
    </w:p>
    <w:p w14:paraId="2A51D33F" w14:textId="77777777" w:rsidR="00941BE6" w:rsidRPr="00941BE6" w:rsidRDefault="00941BE6" w:rsidP="00941BE6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</w:p>
    <w:p w14:paraId="4D524BA3" w14:textId="39F3194A" w:rsidR="00941BE6" w:rsidRPr="00941BE6" w:rsidRDefault="00941BE6" w:rsidP="00941BE6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</w:r>
      <w:r w:rsidRPr="00941BE6">
        <w:rPr>
          <w:rFonts w:ascii="Tahoma" w:hAnsi="Tahoma" w:cs="Tahoma"/>
          <w:b/>
          <w:sz w:val="20"/>
          <w:szCs w:val="20"/>
        </w:rPr>
        <w:tab/>
        <w:t>Z</w:t>
      </w:r>
      <w:r w:rsidR="00963FD2">
        <w:rPr>
          <w:rFonts w:ascii="Tahoma" w:hAnsi="Tahoma" w:cs="Tahoma"/>
          <w:b/>
          <w:sz w:val="20"/>
          <w:szCs w:val="20"/>
        </w:rPr>
        <w:t>APR</w:t>
      </w:r>
      <w:r w:rsidR="00246EF4">
        <w:rPr>
          <w:rFonts w:ascii="Tahoma" w:hAnsi="Tahoma" w:cs="Tahoma"/>
          <w:b/>
          <w:sz w:val="20"/>
          <w:szCs w:val="20"/>
        </w:rPr>
        <w:t>OSZENIE DO ZŁOŻENIA OFERTY</w:t>
      </w:r>
    </w:p>
    <w:p w14:paraId="692C7A4A" w14:textId="77777777" w:rsidR="00941BE6" w:rsidRPr="00941BE6" w:rsidRDefault="00941BE6" w:rsidP="00941BE6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p w14:paraId="6A5C4D0F" w14:textId="7ED6AAA1" w:rsidR="00941BE6" w:rsidRDefault="00941BE6" w:rsidP="002809CA">
      <w:pPr>
        <w:pStyle w:val="Akapitzlist"/>
        <w:ind w:left="0" w:firstLine="708"/>
        <w:jc w:val="both"/>
        <w:rPr>
          <w:rFonts w:ascii="Tahoma" w:hAnsi="Tahoma" w:cs="Tahoma"/>
          <w:b/>
          <w:sz w:val="20"/>
          <w:szCs w:val="20"/>
        </w:rPr>
      </w:pPr>
      <w:r w:rsidRPr="00941BE6">
        <w:rPr>
          <w:rFonts w:ascii="Tahoma" w:hAnsi="Tahoma" w:cs="Tahoma"/>
          <w:b/>
          <w:sz w:val="20"/>
          <w:szCs w:val="20"/>
        </w:rPr>
        <w:t>Związku z prowadzonym postępowaniem w sprawie u</w:t>
      </w:r>
      <w:r>
        <w:rPr>
          <w:rFonts w:ascii="Tahoma" w:hAnsi="Tahoma" w:cs="Tahoma"/>
          <w:b/>
          <w:sz w:val="20"/>
          <w:szCs w:val="20"/>
        </w:rPr>
        <w:t xml:space="preserve">dzielenia zamówienia </w:t>
      </w:r>
      <w:r>
        <w:rPr>
          <w:rFonts w:ascii="Tahoma" w:hAnsi="Tahoma" w:cs="Tahoma"/>
          <w:b/>
          <w:sz w:val="20"/>
          <w:szCs w:val="20"/>
        </w:rPr>
        <w:br/>
      </w:r>
      <w:r w:rsidRPr="00941BE6">
        <w:rPr>
          <w:rFonts w:ascii="Tahoma" w:hAnsi="Tahoma" w:cs="Tahoma"/>
          <w:b/>
          <w:sz w:val="20"/>
          <w:szCs w:val="20"/>
        </w:rPr>
        <w:t xml:space="preserve">o wartości poniżej </w:t>
      </w:r>
      <w:r w:rsidR="00C77966">
        <w:rPr>
          <w:rFonts w:ascii="Tahoma" w:hAnsi="Tahoma" w:cs="Tahoma"/>
          <w:b/>
          <w:sz w:val="20"/>
          <w:szCs w:val="20"/>
        </w:rPr>
        <w:t>1</w:t>
      </w:r>
      <w:r w:rsidR="00AA33B0">
        <w:rPr>
          <w:rFonts w:ascii="Tahoma" w:hAnsi="Tahoma" w:cs="Tahoma"/>
          <w:b/>
          <w:sz w:val="20"/>
          <w:szCs w:val="20"/>
        </w:rPr>
        <w:t>7</w:t>
      </w:r>
      <w:r w:rsidR="00C77966">
        <w:rPr>
          <w:rFonts w:ascii="Tahoma" w:hAnsi="Tahoma" w:cs="Tahoma"/>
          <w:b/>
          <w:sz w:val="20"/>
          <w:szCs w:val="20"/>
        </w:rPr>
        <w:t>0 000</w:t>
      </w:r>
      <w:r w:rsidRPr="00941BE6">
        <w:rPr>
          <w:rFonts w:ascii="Tahoma" w:hAnsi="Tahoma" w:cs="Tahoma"/>
          <w:b/>
          <w:sz w:val="20"/>
          <w:szCs w:val="20"/>
        </w:rPr>
        <w:t xml:space="preserve"> </w:t>
      </w:r>
      <w:r w:rsidR="00C77966">
        <w:rPr>
          <w:rFonts w:ascii="Tahoma" w:hAnsi="Tahoma" w:cs="Tahoma"/>
          <w:b/>
          <w:sz w:val="20"/>
          <w:szCs w:val="20"/>
        </w:rPr>
        <w:t>PLN</w:t>
      </w:r>
      <w:r>
        <w:rPr>
          <w:rFonts w:ascii="Tahoma" w:hAnsi="Tahoma" w:cs="Tahoma"/>
          <w:b/>
          <w:sz w:val="20"/>
          <w:szCs w:val="20"/>
        </w:rPr>
        <w:t xml:space="preserve">, zwracam się z otwartym </w:t>
      </w:r>
      <w:r w:rsidRPr="00941BE6">
        <w:rPr>
          <w:rFonts w:ascii="Tahoma" w:hAnsi="Tahoma" w:cs="Tahoma"/>
          <w:b/>
          <w:sz w:val="20"/>
          <w:szCs w:val="20"/>
        </w:rPr>
        <w:t xml:space="preserve">zapytaniem ofertowym </w:t>
      </w:r>
      <w:r>
        <w:rPr>
          <w:rFonts w:ascii="Tahoma" w:hAnsi="Tahoma" w:cs="Tahoma"/>
          <w:b/>
          <w:sz w:val="20"/>
          <w:szCs w:val="20"/>
        </w:rPr>
        <w:br/>
      </w:r>
      <w:r w:rsidRPr="00941BE6">
        <w:rPr>
          <w:rFonts w:ascii="Tahoma" w:hAnsi="Tahoma" w:cs="Tahoma"/>
          <w:b/>
          <w:sz w:val="20"/>
          <w:szCs w:val="20"/>
        </w:rPr>
        <w:t>o przedłożenie oferty udziału w postępowaniu.</w:t>
      </w:r>
    </w:p>
    <w:p w14:paraId="72053307" w14:textId="77777777" w:rsidR="002809CA" w:rsidRPr="00941BE6" w:rsidRDefault="002809CA" w:rsidP="002809CA">
      <w:pPr>
        <w:pStyle w:val="Akapitzlist"/>
        <w:ind w:left="0" w:firstLine="708"/>
        <w:jc w:val="both"/>
        <w:rPr>
          <w:rFonts w:ascii="Tahoma" w:hAnsi="Tahoma" w:cs="Tahoma"/>
          <w:b/>
          <w:sz w:val="20"/>
          <w:szCs w:val="20"/>
        </w:rPr>
      </w:pPr>
    </w:p>
    <w:p w14:paraId="4C839A0A" w14:textId="77777777" w:rsidR="00941BE6" w:rsidRPr="00941BE6" w:rsidRDefault="00041771" w:rsidP="00E577EE">
      <w:pPr>
        <w:pStyle w:val="Akapitzlist"/>
        <w:numPr>
          <w:ilvl w:val="0"/>
          <w:numId w:val="24"/>
        </w:numPr>
        <w:spacing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Zamawiający </w:t>
      </w:r>
      <w:r w:rsidR="00941BE6" w:rsidRPr="00941BE6">
        <w:rPr>
          <w:rFonts w:ascii="Tahoma" w:hAnsi="Tahoma" w:cs="Tahoma"/>
          <w:b/>
          <w:sz w:val="20"/>
          <w:szCs w:val="20"/>
        </w:rPr>
        <w:t>Uczelnia Jana Wyżykowskiego z siedzibą w Polkowicach</w:t>
      </w:r>
      <w:r>
        <w:rPr>
          <w:rFonts w:ascii="Tahoma" w:hAnsi="Tahoma" w:cs="Tahoma"/>
          <w:b/>
          <w:sz w:val="20"/>
          <w:szCs w:val="20"/>
        </w:rPr>
        <w:t>.</w:t>
      </w:r>
    </w:p>
    <w:p w14:paraId="6FB94D44" w14:textId="4A879658" w:rsidR="00941BE6" w:rsidRPr="00CF660C" w:rsidRDefault="00941BE6" w:rsidP="00457966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 zamówienia</w:t>
      </w:r>
      <w:r w:rsidR="009F3A62">
        <w:rPr>
          <w:rFonts w:ascii="Tahoma" w:hAnsi="Tahoma" w:cs="Tahoma"/>
          <w:b/>
          <w:sz w:val="20"/>
          <w:szCs w:val="20"/>
        </w:rPr>
        <w:t xml:space="preserve"> </w:t>
      </w:r>
    </w:p>
    <w:p w14:paraId="40BD8DCA" w14:textId="706823EA" w:rsidR="00CF660C" w:rsidRPr="00CF660C" w:rsidRDefault="00CF660C" w:rsidP="00CF660C">
      <w:pPr>
        <w:pStyle w:val="Akapitzlist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127447342"/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Przegląd i konserwacja systemu SAP-POLON-ALFA oraz instalacji SSP + sporządzenie protokołu powykonawczego </w:t>
      </w:r>
      <w:r w:rsidR="005E3423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 raz/rok</w:t>
      </w:r>
      <w:r w:rsidR="005E342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2F5433E" w14:textId="2B378808" w:rsidR="00CF660C" w:rsidRPr="00CF660C" w:rsidRDefault="00CF660C" w:rsidP="005E3423">
      <w:pPr>
        <w:spacing w:before="120" w:after="12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F660C">
        <w:rPr>
          <w:rFonts w:ascii="Tahoma" w:eastAsia="Times New Roman" w:hAnsi="Tahoma" w:cs="Tahoma"/>
          <w:sz w:val="20"/>
          <w:szCs w:val="20"/>
          <w:lang w:eastAsia="pl-PL"/>
        </w:rPr>
        <w:t>(Centrala SAP, Czujki DOR 200 szt., Czujki TUN 4 szt., Klawisze ROP 14 szt., Klapy oddymiające drzwi/wyłazy 4 szt., Sygnalizatory SAL oraz SAW 8 szt., Elementy kontrolne EKS 6 szt.)</w:t>
      </w:r>
    </w:p>
    <w:p w14:paraId="2D864132" w14:textId="6636C429" w:rsidR="00CF660C" w:rsidRPr="00CF660C" w:rsidRDefault="00CF660C" w:rsidP="00CF660C">
      <w:pPr>
        <w:pStyle w:val="Akapitzlist"/>
        <w:numPr>
          <w:ilvl w:val="0"/>
          <w:numId w:val="43"/>
        </w:numPr>
        <w:spacing w:before="120" w:after="12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F660C">
        <w:rPr>
          <w:rFonts w:ascii="Tahoma" w:eastAsia="Times New Roman" w:hAnsi="Tahoma" w:cs="Tahoma"/>
          <w:sz w:val="20"/>
          <w:szCs w:val="20"/>
          <w:lang w:eastAsia="pl-PL"/>
        </w:rPr>
        <w:t>Przegląd oświetlenia ewakuacyjnego i przeciwpożarowego wyłączników prądu + sporządzenie protokołu powykonawczego 1 raz/rok</w:t>
      </w:r>
      <w:r w:rsidR="005E342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5E34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0"/>
    <w:p w14:paraId="021E0E09" w14:textId="1859E6A6" w:rsidR="005E3423" w:rsidRPr="00F46147" w:rsidRDefault="005E3423" w:rsidP="00F46147">
      <w:pPr>
        <w:pStyle w:val="Akapitzlist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apewnienia całodobowej gotowości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, któr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podejm</w:t>
      </w:r>
      <w:r>
        <w:rPr>
          <w:rFonts w:ascii="Tahoma" w:eastAsia="Times New Roman" w:hAnsi="Tahoma" w:cs="Tahoma"/>
          <w:sz w:val="20"/>
          <w:szCs w:val="20"/>
          <w:lang w:eastAsia="pl-PL"/>
        </w:rPr>
        <w:t>ie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czynne działania natychmiast na sygnalizowane zadziałanie alarmu </w:t>
      </w:r>
      <w:r w:rsidR="00F46147">
        <w:rPr>
          <w:rFonts w:ascii="Tahoma" w:eastAsia="Times New Roman" w:hAnsi="Tahoma" w:cs="Tahoma"/>
          <w:sz w:val="20"/>
          <w:szCs w:val="20"/>
          <w:lang w:eastAsia="pl-PL"/>
        </w:rPr>
        <w:t xml:space="preserve">PPOŻ 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oraz doj</w:t>
      </w:r>
      <w:r>
        <w:rPr>
          <w:rFonts w:ascii="Tahoma" w:eastAsia="Times New Roman" w:hAnsi="Tahoma" w:cs="Tahoma"/>
          <w:sz w:val="20"/>
          <w:szCs w:val="20"/>
          <w:lang w:eastAsia="pl-PL"/>
        </w:rPr>
        <w:t>edzie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na miejsce zdarzenia w celu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sprawdzenia i ewentualnego 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zabezpieczenia obiektu</w:t>
      </w:r>
      <w:r w:rsidR="00F46147">
        <w:rPr>
          <w:rFonts w:ascii="Tahoma" w:eastAsia="Times New Roman" w:hAnsi="Tahoma" w:cs="Tahoma"/>
          <w:sz w:val="20"/>
          <w:szCs w:val="20"/>
          <w:lang w:eastAsia="pl-PL"/>
        </w:rPr>
        <w:t xml:space="preserve"> oraz w przypadku pożaru zabezpieczenie budynku do przyjazdu odpowiednich służb.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35EF9E58" w14:textId="59CDF156" w:rsidR="005E3423" w:rsidRPr="005E3423" w:rsidRDefault="005E3423" w:rsidP="005E3423">
      <w:pPr>
        <w:pStyle w:val="Akapitzlist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Przedmiot zamówienia  obejmuje również czynności nadzoru i serwisu nad instalacjami wewnętrznymi i zewnętrznymi </w:t>
      </w:r>
      <w:r w:rsidR="00F46147">
        <w:rPr>
          <w:rFonts w:ascii="Tahoma" w:eastAsia="Times New Roman" w:hAnsi="Tahoma" w:cs="Tahoma"/>
          <w:sz w:val="20"/>
          <w:szCs w:val="20"/>
          <w:lang w:eastAsia="pl-PL"/>
        </w:rPr>
        <w:t>oraz W</w:t>
      </w:r>
      <w:r w:rsidR="00F46147" w:rsidRPr="005E3423">
        <w:rPr>
          <w:rFonts w:ascii="Tahoma" w:eastAsia="Times New Roman" w:hAnsi="Tahoma" w:cs="Tahoma"/>
          <w:sz w:val="20"/>
          <w:szCs w:val="20"/>
          <w:lang w:eastAsia="pl-PL"/>
        </w:rPr>
        <w:t>ykonywanie drobnych napraw urządzeń i instalacji elektrycznych</w:t>
      </w:r>
      <w:r w:rsidR="00F46147"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F660C">
        <w:rPr>
          <w:rFonts w:ascii="Tahoma" w:eastAsia="Times New Roman" w:hAnsi="Tahoma" w:cs="Tahoma"/>
          <w:sz w:val="20"/>
          <w:szCs w:val="20"/>
          <w:lang w:eastAsia="pl-PL"/>
        </w:rPr>
        <w:t>(załącznik nr 2).</w:t>
      </w:r>
    </w:p>
    <w:p w14:paraId="69DF86C8" w14:textId="26D9E1FF" w:rsidR="008A49CD" w:rsidRPr="004F44A2" w:rsidRDefault="008A49CD" w:rsidP="00CF660C">
      <w:pPr>
        <w:pStyle w:val="Akapitzlist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F44A2">
        <w:rPr>
          <w:rFonts w:ascii="Tahoma" w:eastAsia="Times New Roman" w:hAnsi="Tahoma" w:cs="Tahoma"/>
          <w:sz w:val="20"/>
          <w:szCs w:val="20"/>
          <w:lang w:eastAsia="pl-PL"/>
        </w:rPr>
        <w:t>Wykonawca zobowiązuje się do przystąpienia do czynności stanowiących przedmiot umowy:</w:t>
      </w:r>
    </w:p>
    <w:p w14:paraId="3F42994C" w14:textId="10153540" w:rsidR="008A49CD" w:rsidRPr="004F44A2" w:rsidRDefault="008A49CD" w:rsidP="00CF660C">
      <w:pPr>
        <w:pStyle w:val="Akapitzlist"/>
        <w:numPr>
          <w:ilvl w:val="0"/>
          <w:numId w:val="44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F44A2">
        <w:rPr>
          <w:rFonts w:ascii="Tahoma" w:eastAsia="Times New Roman" w:hAnsi="Tahoma" w:cs="Tahoma"/>
          <w:sz w:val="20"/>
          <w:szCs w:val="20"/>
          <w:lang w:eastAsia="pl-PL"/>
        </w:rPr>
        <w:t>w przypadku usterki, której powstanie lub ujawnienie powoduje uszkodzenie, zniszczenie utratę estetyki lub własności użytkowych obiektu (tzn. w przypadku awarii) Wykonawca zobowiązany jest do niezwłocznego telefonicznego udzielenia przedstawicielowi Zamawiającego instrukcji działań powstrzymujących skutki awarii. Jeżeli będzie to niewystarczające Wykonawca nie później niż w ciągu 3 godzin od zgłoszenia zjawi się w miejscu awarii aby podjąć niezbędne działania powstrzymujące</w:t>
      </w:r>
      <w:r w:rsidRPr="00EE4A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F44A2">
        <w:rPr>
          <w:rFonts w:ascii="Tahoma" w:eastAsia="Times New Roman" w:hAnsi="Tahoma" w:cs="Tahoma"/>
          <w:sz w:val="20"/>
          <w:szCs w:val="20"/>
          <w:lang w:eastAsia="pl-PL"/>
        </w:rPr>
        <w:t>skutki jej wystąpienia,</w:t>
      </w:r>
    </w:p>
    <w:p w14:paraId="08B51D67" w14:textId="77777777" w:rsidR="008A49CD" w:rsidRPr="004F44A2" w:rsidRDefault="008A49CD" w:rsidP="00CF660C">
      <w:pPr>
        <w:pStyle w:val="Akapitzlist"/>
        <w:numPr>
          <w:ilvl w:val="0"/>
          <w:numId w:val="44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F44A2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usterki, której powstanie lub ujawnienie w okresie udzielonej rękojmi </w:t>
      </w:r>
      <w:r w:rsidRPr="004F44A2">
        <w:rPr>
          <w:rFonts w:ascii="Tahoma" w:eastAsia="Times New Roman" w:hAnsi="Tahoma" w:cs="Tahoma"/>
          <w:sz w:val="20"/>
          <w:szCs w:val="20"/>
          <w:lang w:eastAsia="pl-PL"/>
        </w:rPr>
        <w:br/>
        <w:t>i gwarancji jakości powoduje uszkodzenie, zniszczenie utratę estetyki lub własności użytkowych obiektu (tzn. w przypadku awarii) Wykonawca zobowiązany jest do niezwłocznego telefonicznego udzielenia przedstawicielowi Zamawiającego instrukcji działań powstrzymujących skutki awarii. Jeżeli będzie to niewystarczające Wykonawca nie później niż w ciągu 3 godzin od zgłoszenia zjawi się w miejscu awarii aby podjąć niezbędne działania powstrzymujące skutki jej wystąpienia,</w:t>
      </w:r>
    </w:p>
    <w:p w14:paraId="50A8C685" w14:textId="73C99356" w:rsidR="008A49CD" w:rsidRDefault="008A49CD" w:rsidP="003700EB">
      <w:pPr>
        <w:pStyle w:val="Akapitzlist"/>
        <w:numPr>
          <w:ilvl w:val="0"/>
          <w:numId w:val="44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F44A2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usterki, której powstanie lub ujawnienie nie powoduje uszkodzenia, zniszczenia, utraty estetyki lub własności użytkowych obiektu Wykonawca przystąpi do jej usuwania w terminie określanym każdorazowo przez przedstawicieli Stron telefonicznie lub </w:t>
      </w:r>
      <w:r w:rsidR="009E2DB4">
        <w:rPr>
          <w:rFonts w:ascii="Tahoma" w:eastAsia="Times New Roman" w:hAnsi="Tahoma" w:cs="Tahoma"/>
          <w:sz w:val="20"/>
          <w:szCs w:val="20"/>
          <w:lang w:eastAsia="pl-PL"/>
        </w:rPr>
        <w:t>pisemnie (w tym e-mailowo),</w:t>
      </w:r>
    </w:p>
    <w:p w14:paraId="6339A01E" w14:textId="2F0EF4BD" w:rsidR="00941BE6" w:rsidRPr="00941BE6" w:rsidRDefault="009F3A62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Termin realizacji</w:t>
      </w:r>
      <w:r w:rsidR="00E577EE">
        <w:rPr>
          <w:rFonts w:ascii="Tahoma" w:hAnsi="Tahoma" w:cs="Tahoma"/>
          <w:b/>
          <w:sz w:val="20"/>
          <w:szCs w:val="20"/>
        </w:rPr>
        <w:t xml:space="preserve">: </w:t>
      </w:r>
      <w:r w:rsidR="007C5FF9">
        <w:rPr>
          <w:rFonts w:ascii="Tahoma" w:hAnsi="Tahoma" w:cs="Tahoma"/>
          <w:b/>
          <w:sz w:val="20"/>
          <w:szCs w:val="20"/>
        </w:rPr>
        <w:t xml:space="preserve">36 </w:t>
      </w:r>
      <w:r w:rsidR="00E577EE">
        <w:rPr>
          <w:rFonts w:ascii="Tahoma" w:hAnsi="Tahoma" w:cs="Tahoma"/>
          <w:b/>
          <w:sz w:val="20"/>
          <w:szCs w:val="20"/>
        </w:rPr>
        <w:t>miesięcy od podpisania umowy</w:t>
      </w:r>
    </w:p>
    <w:p w14:paraId="5B514960" w14:textId="1DDBA500" w:rsidR="009F3A62" w:rsidRPr="007C5FF9" w:rsidRDefault="009F3A62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Cena (</w:t>
      </w:r>
      <w:r w:rsidR="00941BE6" w:rsidRPr="00941BE6">
        <w:rPr>
          <w:rFonts w:ascii="Tahoma" w:hAnsi="Tahoma" w:cs="Tahoma"/>
          <w:b/>
          <w:sz w:val="20"/>
          <w:szCs w:val="20"/>
        </w:rPr>
        <w:t xml:space="preserve">z podaniem czy cena jest jedynym kryterium wyboru oferty czy nie. </w:t>
      </w:r>
      <w:r>
        <w:rPr>
          <w:rFonts w:ascii="Tahoma" w:hAnsi="Tahoma" w:cs="Tahoma"/>
          <w:b/>
          <w:sz w:val="20"/>
          <w:szCs w:val="20"/>
        </w:rPr>
        <w:br/>
      </w:r>
      <w:r w:rsidR="00941BE6" w:rsidRPr="007C5FF9">
        <w:rPr>
          <w:rFonts w:ascii="Tahoma" w:hAnsi="Tahoma" w:cs="Tahoma"/>
          <w:bCs/>
          <w:sz w:val="20"/>
          <w:szCs w:val="20"/>
        </w:rPr>
        <w:t xml:space="preserve">W </w:t>
      </w:r>
      <w:r w:rsidRPr="007C5FF9">
        <w:rPr>
          <w:rFonts w:ascii="Tahoma" w:hAnsi="Tahoma" w:cs="Tahoma"/>
          <w:bCs/>
          <w:sz w:val="20"/>
          <w:szCs w:val="20"/>
        </w:rPr>
        <w:t>p</w:t>
      </w:r>
      <w:r w:rsidR="00941BE6" w:rsidRPr="007C5FF9">
        <w:rPr>
          <w:rFonts w:ascii="Tahoma" w:hAnsi="Tahoma" w:cs="Tahoma"/>
          <w:bCs/>
          <w:sz w:val="20"/>
          <w:szCs w:val="20"/>
        </w:rPr>
        <w:t xml:space="preserve">rzypadku ceny i innych kryteriów, podać sposób wyboru oferty) </w:t>
      </w:r>
    </w:p>
    <w:p w14:paraId="5878DB30" w14:textId="0F7889A7" w:rsidR="00941BE6" w:rsidRDefault="00E577EE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C5FF9">
        <w:rPr>
          <w:rFonts w:ascii="Tahoma" w:hAnsi="Tahoma" w:cs="Tahoma"/>
          <w:bCs/>
          <w:sz w:val="20"/>
          <w:szCs w:val="20"/>
        </w:rPr>
        <w:t xml:space="preserve">Cena – </w:t>
      </w:r>
      <w:r w:rsidR="008A49CD" w:rsidRPr="007C5FF9">
        <w:rPr>
          <w:rFonts w:ascii="Tahoma" w:hAnsi="Tahoma" w:cs="Tahoma"/>
          <w:bCs/>
          <w:sz w:val="20"/>
          <w:szCs w:val="20"/>
        </w:rPr>
        <w:t>8</w:t>
      </w:r>
      <w:r w:rsidRPr="007C5FF9">
        <w:rPr>
          <w:rFonts w:ascii="Tahoma" w:hAnsi="Tahoma" w:cs="Tahoma"/>
          <w:bCs/>
          <w:sz w:val="20"/>
          <w:szCs w:val="20"/>
        </w:rPr>
        <w:t xml:space="preserve">0%, czas realizacji </w:t>
      </w:r>
      <w:r w:rsidR="008A49CD" w:rsidRPr="007C5FF9">
        <w:rPr>
          <w:rFonts w:ascii="Tahoma" w:hAnsi="Tahoma" w:cs="Tahoma"/>
          <w:bCs/>
          <w:sz w:val="20"/>
          <w:szCs w:val="20"/>
        </w:rPr>
        <w:t>2</w:t>
      </w:r>
      <w:r w:rsidRPr="007C5FF9">
        <w:rPr>
          <w:rFonts w:ascii="Tahoma" w:hAnsi="Tahoma" w:cs="Tahoma"/>
          <w:bCs/>
          <w:sz w:val="20"/>
          <w:szCs w:val="20"/>
        </w:rPr>
        <w:t>0 %</w:t>
      </w:r>
    </w:p>
    <w:p w14:paraId="1E45758E" w14:textId="77777777" w:rsidR="0088090B" w:rsidRPr="007C5FF9" w:rsidRDefault="0088090B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</w:p>
    <w:p w14:paraId="0279B53E" w14:textId="5C7D8A14" w:rsidR="00E577EE" w:rsidRDefault="00941BE6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941BE6">
        <w:rPr>
          <w:rFonts w:ascii="Tahoma" w:hAnsi="Tahoma" w:cs="Tahoma"/>
          <w:b/>
          <w:sz w:val="20"/>
          <w:szCs w:val="20"/>
        </w:rPr>
        <w:lastRenderedPageBreak/>
        <w:t>Miejsce i termin złożenia oferty</w:t>
      </w:r>
      <w:r w:rsidR="00334FA2">
        <w:rPr>
          <w:rFonts w:ascii="Tahoma" w:hAnsi="Tahoma" w:cs="Tahoma"/>
          <w:b/>
          <w:sz w:val="20"/>
          <w:szCs w:val="20"/>
        </w:rPr>
        <w:t>:</w:t>
      </w:r>
      <w:r w:rsidRPr="00941BE6">
        <w:rPr>
          <w:rFonts w:ascii="Tahoma" w:hAnsi="Tahoma" w:cs="Tahoma"/>
          <w:b/>
          <w:sz w:val="20"/>
          <w:szCs w:val="20"/>
        </w:rPr>
        <w:t xml:space="preserve"> </w:t>
      </w:r>
    </w:p>
    <w:p w14:paraId="7FE7021E" w14:textId="77777777" w:rsidR="00E577EE" w:rsidRPr="007C5FF9" w:rsidRDefault="00E577EE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C5FF9">
        <w:rPr>
          <w:rFonts w:ascii="Tahoma" w:hAnsi="Tahoma" w:cs="Tahoma"/>
          <w:bCs/>
          <w:sz w:val="20"/>
          <w:szCs w:val="20"/>
        </w:rPr>
        <w:t>Uczelnia Jana Wyżykowskiego</w:t>
      </w:r>
    </w:p>
    <w:p w14:paraId="7A680114" w14:textId="250A4712" w:rsidR="00E577EE" w:rsidRPr="007C5FF9" w:rsidRDefault="00336A2C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C5FF9">
        <w:rPr>
          <w:rFonts w:ascii="Tahoma" w:hAnsi="Tahoma" w:cs="Tahoma"/>
          <w:bCs/>
          <w:sz w:val="20"/>
          <w:szCs w:val="20"/>
        </w:rPr>
        <w:t>u</w:t>
      </w:r>
      <w:r w:rsidR="00E577EE" w:rsidRPr="007C5FF9">
        <w:rPr>
          <w:rFonts w:ascii="Tahoma" w:hAnsi="Tahoma" w:cs="Tahoma"/>
          <w:bCs/>
          <w:sz w:val="20"/>
          <w:szCs w:val="20"/>
        </w:rPr>
        <w:t>l. Skalników 6 b</w:t>
      </w:r>
    </w:p>
    <w:p w14:paraId="3DD94428" w14:textId="6BCFC854" w:rsidR="00E577EE" w:rsidRPr="007C5FF9" w:rsidRDefault="00E577EE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C5FF9">
        <w:rPr>
          <w:rFonts w:ascii="Tahoma" w:hAnsi="Tahoma" w:cs="Tahoma"/>
          <w:bCs/>
          <w:sz w:val="20"/>
          <w:szCs w:val="20"/>
        </w:rPr>
        <w:t>59-101 Polkowice</w:t>
      </w:r>
    </w:p>
    <w:p w14:paraId="1D453E45" w14:textId="562AECA3" w:rsidR="007C5FF9" w:rsidRPr="007C5FF9" w:rsidRDefault="007C5FF9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C5FF9">
        <w:rPr>
          <w:rFonts w:ascii="Tahoma" w:hAnsi="Tahoma" w:cs="Tahoma"/>
          <w:bCs/>
          <w:sz w:val="20"/>
          <w:szCs w:val="20"/>
        </w:rPr>
        <w:t>e-mail:rektor@ujw.pl</w:t>
      </w:r>
    </w:p>
    <w:p w14:paraId="3CAE4789" w14:textId="255FE827" w:rsidR="00E577EE" w:rsidRDefault="00E577EE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577EE">
        <w:rPr>
          <w:rFonts w:ascii="Tahoma" w:hAnsi="Tahoma" w:cs="Tahoma"/>
          <w:b/>
          <w:sz w:val="20"/>
          <w:szCs w:val="20"/>
          <w:u w:val="single"/>
        </w:rPr>
        <w:t xml:space="preserve">Oferty należy złożyć do dnia </w:t>
      </w:r>
      <w:r w:rsidR="00AA33B0">
        <w:rPr>
          <w:rFonts w:ascii="Tahoma" w:hAnsi="Tahoma" w:cs="Tahoma"/>
          <w:b/>
          <w:sz w:val="20"/>
          <w:szCs w:val="20"/>
          <w:u w:val="single"/>
        </w:rPr>
        <w:t xml:space="preserve">27.04.2026 </w:t>
      </w:r>
      <w:r w:rsidRPr="00E577EE">
        <w:rPr>
          <w:rFonts w:ascii="Tahoma" w:hAnsi="Tahoma" w:cs="Tahoma"/>
          <w:b/>
          <w:sz w:val="20"/>
          <w:szCs w:val="20"/>
          <w:u w:val="single"/>
        </w:rPr>
        <w:t>r.</w:t>
      </w:r>
      <w:r w:rsidR="007C5FF9">
        <w:rPr>
          <w:rFonts w:ascii="Tahoma" w:hAnsi="Tahoma" w:cs="Tahoma"/>
          <w:b/>
          <w:sz w:val="20"/>
          <w:szCs w:val="20"/>
          <w:u w:val="single"/>
        </w:rPr>
        <w:t>, do godz. 15.00</w:t>
      </w:r>
    </w:p>
    <w:p w14:paraId="523A8A98" w14:textId="37393B6E" w:rsidR="005E3423" w:rsidRPr="005E3423" w:rsidRDefault="005E3423" w:rsidP="00E577EE">
      <w:pPr>
        <w:pStyle w:val="Akapitzlist"/>
        <w:spacing w:line="360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5E3423">
        <w:rPr>
          <w:rFonts w:ascii="Tahoma" w:hAnsi="Tahoma" w:cs="Tahoma"/>
          <w:bCs/>
          <w:sz w:val="20"/>
          <w:szCs w:val="20"/>
        </w:rPr>
        <w:t>w siedzibie uczelni lub e-mailowo</w:t>
      </w:r>
      <w:r>
        <w:rPr>
          <w:rFonts w:ascii="Tahoma" w:hAnsi="Tahoma" w:cs="Tahoma"/>
          <w:bCs/>
          <w:sz w:val="20"/>
          <w:szCs w:val="20"/>
        </w:rPr>
        <w:t>:</w:t>
      </w:r>
      <w:r w:rsidRPr="005E3423">
        <w:rPr>
          <w:rFonts w:ascii="Tahoma" w:hAnsi="Tahoma" w:cs="Tahoma"/>
          <w:bCs/>
          <w:sz w:val="20"/>
          <w:szCs w:val="20"/>
        </w:rPr>
        <w:t xml:space="preserve"> rektor@ujw.pl</w:t>
      </w:r>
    </w:p>
    <w:p w14:paraId="02E73AEF" w14:textId="23AA8F2D" w:rsidR="00E577EE" w:rsidRDefault="00941BE6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E577EE">
        <w:rPr>
          <w:rFonts w:ascii="Tahoma" w:hAnsi="Tahoma" w:cs="Tahoma"/>
          <w:b/>
          <w:sz w:val="20"/>
          <w:szCs w:val="20"/>
        </w:rPr>
        <w:t>Dodat</w:t>
      </w:r>
      <w:r w:rsidR="00E577EE">
        <w:rPr>
          <w:rFonts w:ascii="Tahoma" w:hAnsi="Tahoma" w:cs="Tahoma"/>
          <w:b/>
          <w:sz w:val="20"/>
          <w:szCs w:val="20"/>
        </w:rPr>
        <w:t xml:space="preserve">kowe wymogi stawiane wykonawcom </w:t>
      </w:r>
    </w:p>
    <w:p w14:paraId="157A6062" w14:textId="77777777" w:rsidR="008A49CD" w:rsidRPr="00486C22" w:rsidRDefault="008A49CD" w:rsidP="00457966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486C22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Opis sposobu przygotowania oferty</w:t>
      </w:r>
    </w:p>
    <w:p w14:paraId="12D0598F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Oferta powinna być stworzona wg wzoru Formularza ofertowego (Załącznik nr 1 i nr 2), </w:t>
      </w:r>
    </w:p>
    <w:p w14:paraId="5E088123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Oferta powinna być podpisana przez osobę upoważnioną do podpisania oferty, </w:t>
      </w:r>
    </w:p>
    <w:p w14:paraId="074F12C8" w14:textId="56F866B0" w:rsidR="008A49CD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Oferta powinna być podpisana w sposób czytelny imieniem i nazwiskiem lub podpisem opatrzonym pieczęcią imienną, </w:t>
      </w:r>
    </w:p>
    <w:p w14:paraId="128845D5" w14:textId="527D7F80" w:rsidR="006743BB" w:rsidRPr="00486C22" w:rsidRDefault="006743BB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Wykonawca przedstawi wymagane kwalifikacje, uprawnienia i zezwolenia niezbędne do wykonania przedmiotu zamówienia, </w:t>
      </w:r>
    </w:p>
    <w:p w14:paraId="7F9027D1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Wykonawca ponosi wszelkie koszty związane z opracowaniem i złożeniem oferty, niezależnie od wyniku postępowania, </w:t>
      </w:r>
    </w:p>
    <w:p w14:paraId="585480B9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Wykonawca może złożyć tylko jedną ofertę, </w:t>
      </w:r>
    </w:p>
    <w:p w14:paraId="3CDB2687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Oferta powinna być sporządzona w języku polskim, </w:t>
      </w:r>
    </w:p>
    <w:p w14:paraId="3E61E368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Każda poprawka w ofercie musi być skreślona i parafowana przez osobę upoważnioną do podpisywania ofert wraz z datą, </w:t>
      </w:r>
    </w:p>
    <w:p w14:paraId="4C5DE8DE" w14:textId="77777777" w:rsidR="008A49CD" w:rsidRPr="00486C22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Oferta jest jawna, z wyjątkiem informacji stanowiących tajemnice przedsiębiorstwa w rozumieniu przepisów o zwalczaniu nieuczciwej konkurencji, a Wykonawca składając ofertę zastrzegł w odniesieniu do tych informacji, że nie mogą one być udostępnione innym uczestnikom postępowania. </w:t>
      </w:r>
    </w:p>
    <w:p w14:paraId="49BB6F8E" w14:textId="4F3B29B2" w:rsidR="008A49CD" w:rsidRDefault="008A49CD" w:rsidP="008A49CD">
      <w:pPr>
        <w:pStyle w:val="Akapitzlist"/>
        <w:numPr>
          <w:ilvl w:val="1"/>
          <w:numId w:val="45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nie dopuszcza składania ofert częściowych. </w:t>
      </w:r>
    </w:p>
    <w:p w14:paraId="06BEC078" w14:textId="77777777" w:rsidR="008A49CD" w:rsidRPr="00486C22" w:rsidRDefault="008A49CD" w:rsidP="00457966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486C22">
        <w:rPr>
          <w:rFonts w:ascii="Tahoma" w:hAnsi="Tahoma" w:cs="Tahoma"/>
          <w:b/>
          <w:sz w:val="20"/>
          <w:szCs w:val="20"/>
        </w:rPr>
        <w:t>Informacje dodatkowe</w:t>
      </w:r>
    </w:p>
    <w:p w14:paraId="7C71B6AE" w14:textId="360EB51E" w:rsidR="004F44A2" w:rsidRPr="00486C22" w:rsidRDefault="008A49CD" w:rsidP="00457966">
      <w:pPr>
        <w:pStyle w:val="Akapitzlist"/>
        <w:numPr>
          <w:ilvl w:val="0"/>
          <w:numId w:val="48"/>
        </w:numPr>
        <w:spacing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>Zapytanie ofertowe jest niezobowiązujące, nie stanowi podstaw do roszczeń dotyczących zawarcia umowy/realizacji zamówienia.</w:t>
      </w:r>
      <w:r w:rsidR="004F44A2" w:rsidRPr="00486C2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032D40D" w14:textId="5ED069A5" w:rsidR="008A49CD" w:rsidRPr="00486C22" w:rsidRDefault="008A49CD" w:rsidP="004F44A2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86C22">
        <w:rPr>
          <w:rFonts w:ascii="Tahoma" w:eastAsia="Times New Roman" w:hAnsi="Tahoma" w:cs="Tahoma"/>
          <w:sz w:val="20"/>
          <w:szCs w:val="20"/>
          <w:lang w:eastAsia="pl-PL"/>
        </w:rPr>
        <w:t>W przypadku nie podpisania umowy w terminie wyznaczonym przez Zamawiającego, Zamawiający zastrzega sobie prawo do zawarcia Umowy z kolejnym Wykonawcą.</w:t>
      </w:r>
    </w:p>
    <w:p w14:paraId="0F4C8CB5" w14:textId="77777777" w:rsidR="008A49CD" w:rsidRDefault="008A49CD" w:rsidP="008A49CD">
      <w:pPr>
        <w:pStyle w:val="Akapitzlist"/>
        <w:spacing w:before="100" w:beforeAutospacing="1" w:after="100" w:afterAutospacing="1" w:line="240" w:lineRule="auto"/>
        <w:ind w:left="6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4C3D26" w14:textId="13777710" w:rsidR="00E577EE" w:rsidRPr="00E577EE" w:rsidRDefault="00941BE6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E577EE">
        <w:rPr>
          <w:rFonts w:ascii="Tahoma" w:hAnsi="Tahoma" w:cs="Tahoma"/>
          <w:b/>
          <w:sz w:val="20"/>
          <w:szCs w:val="20"/>
        </w:rPr>
        <w:t>O</w:t>
      </w:r>
      <w:r w:rsidR="007A1A6E" w:rsidRPr="00E577EE">
        <w:rPr>
          <w:rFonts w:ascii="Tahoma" w:hAnsi="Tahoma" w:cs="Tahoma"/>
          <w:b/>
          <w:sz w:val="20"/>
          <w:szCs w:val="20"/>
        </w:rPr>
        <w:t xml:space="preserve">soba do kontaktu  </w:t>
      </w:r>
      <w:r w:rsidR="00E577EE">
        <w:rPr>
          <w:rFonts w:ascii="Tahoma" w:hAnsi="Tahoma" w:cs="Tahoma"/>
          <w:b/>
          <w:sz w:val="20"/>
          <w:szCs w:val="20"/>
        </w:rPr>
        <w:t xml:space="preserve">z wykonawcami: </w:t>
      </w:r>
      <w:r w:rsidR="00E577EE" w:rsidRPr="00E577EE">
        <w:rPr>
          <w:rFonts w:ascii="Tahoma" w:hAnsi="Tahoma" w:cs="Tahoma"/>
          <w:sz w:val="20"/>
          <w:szCs w:val="20"/>
        </w:rPr>
        <w:t xml:space="preserve">Ewa Zięcina, tel. 76 746 53 33 lub 605 309 605; </w:t>
      </w:r>
      <w:r w:rsidR="00E577EE">
        <w:rPr>
          <w:rFonts w:ascii="Tahoma" w:hAnsi="Tahoma" w:cs="Tahoma"/>
          <w:sz w:val="20"/>
          <w:szCs w:val="20"/>
        </w:rPr>
        <w:br/>
      </w:r>
      <w:r w:rsidR="00E577EE" w:rsidRPr="00E577EE">
        <w:rPr>
          <w:rFonts w:ascii="Tahoma" w:hAnsi="Tahoma" w:cs="Tahoma"/>
          <w:sz w:val="20"/>
          <w:szCs w:val="20"/>
        </w:rPr>
        <w:t>e-mail: e.ziecina@ujw.pl</w:t>
      </w:r>
    </w:p>
    <w:p w14:paraId="3AF6F404" w14:textId="64EBEF67" w:rsidR="00941BE6" w:rsidRPr="00E577EE" w:rsidRDefault="00941BE6" w:rsidP="005B06C0">
      <w:pPr>
        <w:pStyle w:val="Akapitzlist"/>
        <w:numPr>
          <w:ilvl w:val="0"/>
          <w:numId w:val="24"/>
        </w:numPr>
        <w:spacing w:after="0" w:line="36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E577EE">
        <w:rPr>
          <w:rFonts w:ascii="Tahoma" w:hAnsi="Tahoma" w:cs="Tahoma"/>
          <w:b/>
          <w:sz w:val="20"/>
          <w:szCs w:val="20"/>
        </w:rPr>
        <w:t>Ochrona danych osobowych.</w:t>
      </w:r>
    </w:p>
    <w:p w14:paraId="7C7ECA38" w14:textId="251B8F2E" w:rsidR="00246EF4" w:rsidRPr="006747EC" w:rsidRDefault="0089429D" w:rsidP="006747E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</w:t>
      </w:r>
      <w:r w:rsidR="00AD7654" w:rsidRPr="006747EC">
        <w:rPr>
          <w:rFonts w:asciiTheme="minorHAnsi" w:hAnsiTheme="minorHAnsi" w:cstheme="minorHAnsi"/>
          <w:sz w:val="20"/>
          <w:szCs w:val="20"/>
        </w:rPr>
        <w:br/>
      </w:r>
      <w:r w:rsidRPr="006747EC">
        <w:rPr>
          <w:rFonts w:asciiTheme="minorHAnsi" w:hAnsiTheme="minorHAnsi" w:cstheme="minorHAnsi"/>
          <w:sz w:val="20"/>
          <w:szCs w:val="20"/>
        </w:rPr>
        <w:t>z dnia</w:t>
      </w:r>
      <w:r w:rsidR="00AD7654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27 kwietnia 2016 r. w sprawie ochrony osób fizycznych w związku z przetwarzaniem danych</w:t>
      </w:r>
      <w:r w:rsidR="00AD7654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osobowych i w sprawie swobodnego przepływu takich danych oraz uchylenia dyrektywy 95/46/WE</w:t>
      </w:r>
      <w:r w:rsidR="00AD7654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1), dalej</w:t>
      </w:r>
      <w:r w:rsidR="00AD7654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„</w:t>
      </w:r>
      <w:r w:rsidRPr="006747EC">
        <w:rPr>
          <w:rFonts w:asciiTheme="minorHAnsi" w:hAnsiTheme="minorHAnsi" w:cstheme="minorHAnsi"/>
          <w:b/>
          <w:bCs/>
          <w:sz w:val="20"/>
          <w:szCs w:val="20"/>
        </w:rPr>
        <w:t>RODO</w:t>
      </w:r>
      <w:r w:rsidRPr="006747EC">
        <w:rPr>
          <w:rFonts w:asciiTheme="minorHAnsi" w:hAnsiTheme="minorHAnsi" w:cstheme="minorHAnsi"/>
          <w:sz w:val="20"/>
          <w:szCs w:val="20"/>
        </w:rPr>
        <w:t xml:space="preserve">”, </w:t>
      </w:r>
    </w:p>
    <w:p w14:paraId="2720C067" w14:textId="77777777" w:rsidR="00246EF4" w:rsidRPr="006747EC" w:rsidRDefault="00246EF4" w:rsidP="006747EC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2E820536" w14:textId="77777777" w:rsidR="0089429D" w:rsidRPr="006747EC" w:rsidRDefault="0089429D" w:rsidP="006747E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Zamawiający informuje, że:</w:t>
      </w:r>
    </w:p>
    <w:p w14:paraId="4D0EC1A2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- administratorem danych osobowych Wykonawcy jest Uczelni</w:t>
      </w:r>
      <w:r w:rsidR="00246EF4" w:rsidRPr="006747EC">
        <w:rPr>
          <w:rFonts w:asciiTheme="minorHAnsi" w:hAnsiTheme="minorHAnsi" w:cstheme="minorHAnsi"/>
          <w:sz w:val="20"/>
          <w:szCs w:val="20"/>
        </w:rPr>
        <w:t>a</w:t>
      </w:r>
      <w:r w:rsidRPr="006747EC">
        <w:rPr>
          <w:rFonts w:asciiTheme="minorHAnsi" w:hAnsiTheme="minorHAnsi" w:cstheme="minorHAnsi"/>
          <w:sz w:val="20"/>
          <w:szCs w:val="20"/>
        </w:rPr>
        <w:t xml:space="preserve"> Jana Wyżykowskiego</w:t>
      </w:r>
      <w:r w:rsidR="00B479E2" w:rsidRPr="006747EC">
        <w:rPr>
          <w:rFonts w:asciiTheme="minorHAnsi" w:hAnsiTheme="minorHAnsi" w:cstheme="minorHAnsi"/>
          <w:sz w:val="20"/>
          <w:szCs w:val="20"/>
        </w:rPr>
        <w:t>,</w:t>
      </w:r>
    </w:p>
    <w:p w14:paraId="4A273599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- dane osobowe Wykonawcy przetwarzane będą na podstawie art. 6 ust. 1 lit. c RODO w celu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 xml:space="preserve">związanym z niniejszym postępowaniem o </w:t>
      </w:r>
      <w:r w:rsidR="00B479E2" w:rsidRPr="006747EC">
        <w:rPr>
          <w:rFonts w:asciiTheme="minorHAnsi" w:hAnsiTheme="minorHAnsi" w:cstheme="minorHAnsi"/>
          <w:sz w:val="20"/>
          <w:szCs w:val="20"/>
        </w:rPr>
        <w:t>udzielenie zamówienia publiczne</w:t>
      </w:r>
      <w:r w:rsidR="00DA6675" w:rsidRPr="006747EC">
        <w:rPr>
          <w:rFonts w:asciiTheme="minorHAnsi" w:hAnsiTheme="minorHAnsi" w:cstheme="minorHAnsi"/>
          <w:sz w:val="20"/>
          <w:szCs w:val="20"/>
        </w:rPr>
        <w:t>go</w:t>
      </w:r>
      <w:r w:rsidR="00B479E2" w:rsidRPr="006747EC">
        <w:rPr>
          <w:rFonts w:asciiTheme="minorHAnsi" w:hAnsiTheme="minorHAnsi" w:cstheme="minorHAnsi"/>
          <w:sz w:val="20"/>
          <w:szCs w:val="20"/>
        </w:rPr>
        <w:t>,</w:t>
      </w:r>
    </w:p>
    <w:p w14:paraId="5D400EF0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- odbiorcami danych osobowych Wykonawcy będą osoby lub podmioty, którym udostępniona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zostanie dokumentacja postępowania</w:t>
      </w:r>
      <w:r w:rsidR="00B479E2" w:rsidRPr="006747EC">
        <w:rPr>
          <w:rFonts w:asciiTheme="minorHAnsi" w:hAnsiTheme="minorHAnsi" w:cstheme="minorHAnsi"/>
          <w:sz w:val="20"/>
          <w:szCs w:val="20"/>
        </w:rPr>
        <w:t>,</w:t>
      </w:r>
    </w:p>
    <w:p w14:paraId="7D89FDA7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lastRenderedPageBreak/>
        <w:t>- dane osobowe Wykonawcy będą przechowywane</w:t>
      </w:r>
      <w:r w:rsidR="00246EF4" w:rsidRPr="006747EC">
        <w:rPr>
          <w:rFonts w:asciiTheme="minorHAnsi" w:hAnsiTheme="minorHAnsi" w:cstheme="minorHAnsi"/>
          <w:sz w:val="20"/>
          <w:szCs w:val="20"/>
        </w:rPr>
        <w:t xml:space="preserve"> przez okres wymagany przepisami prawa oraz niezbędny do dochodzenia roszczeń</w:t>
      </w:r>
      <w:r w:rsidR="00B479E2" w:rsidRPr="006747EC">
        <w:rPr>
          <w:rFonts w:asciiTheme="minorHAnsi" w:hAnsiTheme="minorHAnsi" w:cstheme="minorHAnsi"/>
          <w:sz w:val="20"/>
          <w:szCs w:val="20"/>
        </w:rPr>
        <w:t>,</w:t>
      </w:r>
    </w:p>
    <w:p w14:paraId="31D4E229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- obowiązek podania przez Wykonawcę danych osobowych bezpośrednio dotyczących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Wykonawcy jest wymogiem ustawowym określonym w przepisach ustawy P</w:t>
      </w:r>
      <w:r w:rsidR="00246EF4" w:rsidRPr="006747EC">
        <w:rPr>
          <w:rFonts w:asciiTheme="minorHAnsi" w:hAnsiTheme="minorHAnsi" w:cstheme="minorHAnsi"/>
          <w:sz w:val="20"/>
          <w:szCs w:val="20"/>
        </w:rPr>
        <w:t>ZP</w:t>
      </w:r>
      <w:r w:rsidRPr="006747EC">
        <w:rPr>
          <w:rFonts w:asciiTheme="minorHAnsi" w:hAnsiTheme="minorHAnsi" w:cstheme="minorHAnsi"/>
          <w:sz w:val="20"/>
          <w:szCs w:val="20"/>
        </w:rPr>
        <w:t>, związanym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z udziałem w postępowaniu o udzielenie zamówienia publicznego; konsekwencje niepodania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określony</w:t>
      </w:r>
      <w:r w:rsidR="00B479E2" w:rsidRPr="006747EC">
        <w:rPr>
          <w:rFonts w:asciiTheme="minorHAnsi" w:hAnsiTheme="minorHAnsi" w:cstheme="minorHAnsi"/>
          <w:sz w:val="20"/>
          <w:szCs w:val="20"/>
        </w:rPr>
        <w:t>ch danych wynikają z ustawy P</w:t>
      </w:r>
      <w:r w:rsidR="00246EF4" w:rsidRPr="006747EC">
        <w:rPr>
          <w:rFonts w:asciiTheme="minorHAnsi" w:hAnsiTheme="minorHAnsi" w:cstheme="minorHAnsi"/>
          <w:sz w:val="20"/>
          <w:szCs w:val="20"/>
        </w:rPr>
        <w:t>ZP</w:t>
      </w:r>
      <w:r w:rsidR="00B479E2" w:rsidRPr="006747EC">
        <w:rPr>
          <w:rFonts w:asciiTheme="minorHAnsi" w:hAnsiTheme="minorHAnsi" w:cstheme="minorHAnsi"/>
          <w:sz w:val="20"/>
          <w:szCs w:val="20"/>
        </w:rPr>
        <w:t>,</w:t>
      </w:r>
    </w:p>
    <w:p w14:paraId="4EF50759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- w odniesieniu do danych osobowych Wykonawcy decyzje nie będą podejmowane w sposób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zautomatyzow</w:t>
      </w:r>
      <w:r w:rsidR="00B479E2" w:rsidRPr="006747EC">
        <w:rPr>
          <w:rFonts w:asciiTheme="minorHAnsi" w:hAnsiTheme="minorHAnsi" w:cstheme="minorHAnsi"/>
          <w:sz w:val="20"/>
          <w:szCs w:val="20"/>
        </w:rPr>
        <w:t>any, stosowanie do art. 22 RODO.</w:t>
      </w:r>
    </w:p>
    <w:p w14:paraId="2927D3F9" w14:textId="77777777" w:rsidR="0089429D" w:rsidRPr="006747EC" w:rsidRDefault="0089429D" w:rsidP="006747E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747EC">
        <w:rPr>
          <w:rFonts w:asciiTheme="minorHAnsi" w:hAnsiTheme="minorHAnsi" w:cstheme="minorHAnsi"/>
          <w:sz w:val="20"/>
          <w:szCs w:val="20"/>
          <w:u w:val="single"/>
        </w:rPr>
        <w:t>Wykonawca posiada:</w:t>
      </w:r>
    </w:p>
    <w:p w14:paraId="77FBCDD9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− 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 xml:space="preserve">na podstawie art. 15 RODO prawo dostępu do danych </w:t>
      </w:r>
      <w:r w:rsidR="00DA6675" w:rsidRPr="006747EC">
        <w:rPr>
          <w:rFonts w:asciiTheme="minorHAnsi" w:hAnsiTheme="minorHAnsi" w:cstheme="minorHAnsi"/>
          <w:sz w:val="20"/>
          <w:szCs w:val="20"/>
        </w:rPr>
        <w:t>osobowych dotyczących Wykonawcy,</w:t>
      </w:r>
    </w:p>
    <w:p w14:paraId="1214E83C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− 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na podstawie art. 16 RODO prawo do sprostowania danych osobowych dotyczących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Wyko</w:t>
      </w:r>
      <w:r w:rsidR="00DA6675" w:rsidRPr="006747EC">
        <w:rPr>
          <w:rFonts w:asciiTheme="minorHAnsi" w:hAnsiTheme="minorHAnsi" w:cstheme="minorHAnsi"/>
          <w:sz w:val="20"/>
          <w:szCs w:val="20"/>
        </w:rPr>
        <w:t>nawcy*,</w:t>
      </w:r>
    </w:p>
    <w:p w14:paraId="471DF693" w14:textId="77777777" w:rsidR="0089429D" w:rsidRPr="006747EC" w:rsidRDefault="00DA6675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−</w:t>
      </w:r>
      <w:r w:rsidRPr="006747EC">
        <w:rPr>
          <w:rFonts w:asciiTheme="minorHAnsi" w:hAnsiTheme="minorHAnsi" w:cstheme="minorHAnsi"/>
          <w:sz w:val="20"/>
          <w:szCs w:val="20"/>
        </w:rPr>
        <w:tab/>
      </w:r>
      <w:r w:rsidR="0089429D" w:rsidRPr="006747E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</w:t>
      </w:r>
      <w:r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="0089429D" w:rsidRPr="006747EC">
        <w:rPr>
          <w:rFonts w:asciiTheme="minorHAnsi" w:hAnsiTheme="minorHAnsi" w:cstheme="minorHAnsi"/>
          <w:sz w:val="20"/>
          <w:szCs w:val="20"/>
        </w:rPr>
        <w:t>danych osobowych z zastrzeżeniem przypadków, o któryc</w:t>
      </w:r>
      <w:r w:rsidR="003B4299" w:rsidRPr="006747EC">
        <w:rPr>
          <w:rFonts w:asciiTheme="minorHAnsi" w:hAnsiTheme="minorHAnsi" w:cstheme="minorHAnsi"/>
          <w:sz w:val="20"/>
          <w:szCs w:val="20"/>
        </w:rPr>
        <w:t>h mowa w art. 18 ust. 2 RODO</w:t>
      </w:r>
      <w:r w:rsidRPr="006747EC">
        <w:rPr>
          <w:rFonts w:asciiTheme="minorHAnsi" w:hAnsiTheme="minorHAnsi" w:cstheme="minorHAnsi"/>
          <w:sz w:val="20"/>
          <w:szCs w:val="20"/>
        </w:rPr>
        <w:t>**,</w:t>
      </w:r>
    </w:p>
    <w:p w14:paraId="638948C1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− prawo do wniesienia skargi do Prezesa Urzędu Ochrony Danych Osobowych, gdy Wykonawca uzna, że przetwarzanie danych osobowych dotyczących </w:t>
      </w:r>
      <w:r w:rsidR="00DA6675" w:rsidRPr="006747EC">
        <w:rPr>
          <w:rFonts w:asciiTheme="minorHAnsi" w:hAnsiTheme="minorHAnsi" w:cstheme="minorHAnsi"/>
          <w:sz w:val="20"/>
          <w:szCs w:val="20"/>
        </w:rPr>
        <w:t>Wykonawcy narusza przepisy RODO.</w:t>
      </w:r>
    </w:p>
    <w:p w14:paraId="24B90EC6" w14:textId="77777777" w:rsidR="0089429D" w:rsidRPr="006747EC" w:rsidRDefault="0089429D" w:rsidP="006747E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747EC">
        <w:rPr>
          <w:rFonts w:asciiTheme="minorHAnsi" w:hAnsiTheme="minorHAnsi" w:cstheme="minorHAnsi"/>
          <w:sz w:val="20"/>
          <w:szCs w:val="20"/>
          <w:u w:val="single"/>
        </w:rPr>
        <w:t>Wykonawcy nie przysługuje:</w:t>
      </w:r>
    </w:p>
    <w:p w14:paraId="6A7882AA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− 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w związku z art. 17 ust. 3 lit. b, d lub e RODO praw</w:t>
      </w:r>
      <w:r w:rsidR="00DA6675" w:rsidRPr="006747EC">
        <w:rPr>
          <w:rFonts w:asciiTheme="minorHAnsi" w:hAnsiTheme="minorHAnsi" w:cstheme="minorHAnsi"/>
          <w:sz w:val="20"/>
          <w:szCs w:val="20"/>
        </w:rPr>
        <w:t>o do usunięcia danych osobowych,</w:t>
      </w:r>
    </w:p>
    <w:p w14:paraId="2C39B190" w14:textId="77777777" w:rsidR="0089429D" w:rsidRPr="006747EC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− 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prawo do przenoszenia danych osobowych, o k</w:t>
      </w:r>
      <w:r w:rsidR="00DA6675" w:rsidRPr="006747EC">
        <w:rPr>
          <w:rFonts w:asciiTheme="minorHAnsi" w:hAnsiTheme="minorHAnsi" w:cstheme="minorHAnsi"/>
          <w:sz w:val="20"/>
          <w:szCs w:val="20"/>
        </w:rPr>
        <w:t>tórym mowa w art. 20 RODO,</w:t>
      </w:r>
    </w:p>
    <w:p w14:paraId="3C5DBA2E" w14:textId="5ABDEFCD" w:rsidR="0089429D" w:rsidRDefault="0089429D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6747EC">
        <w:rPr>
          <w:rFonts w:asciiTheme="minorHAnsi" w:hAnsiTheme="minorHAnsi" w:cstheme="minorHAnsi"/>
          <w:sz w:val="20"/>
          <w:szCs w:val="20"/>
        </w:rPr>
        <w:t>−</w:t>
      </w:r>
      <w:r w:rsidR="003B4299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na podstawie art. 21 RODO prawo sprzeciwu, wobec przetwarzania danych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 xml:space="preserve">osobowych, </w:t>
      </w:r>
      <w:r w:rsidR="00DA6675" w:rsidRPr="006747EC">
        <w:rPr>
          <w:rFonts w:asciiTheme="minorHAnsi" w:hAnsiTheme="minorHAnsi" w:cstheme="minorHAnsi"/>
          <w:sz w:val="20"/>
          <w:szCs w:val="20"/>
        </w:rPr>
        <w:br/>
      </w:r>
      <w:r w:rsidRPr="006747EC">
        <w:rPr>
          <w:rFonts w:asciiTheme="minorHAnsi" w:hAnsiTheme="minorHAnsi" w:cstheme="minorHAnsi"/>
          <w:sz w:val="20"/>
          <w:szCs w:val="20"/>
        </w:rPr>
        <w:t>gdyż podstawą prawną przetwarzania danych osobowych Wykonawcy jest art. 6</w:t>
      </w:r>
      <w:r w:rsidR="00DA6675" w:rsidRPr="006747EC">
        <w:rPr>
          <w:rFonts w:asciiTheme="minorHAnsi" w:hAnsiTheme="minorHAnsi" w:cstheme="minorHAnsi"/>
          <w:sz w:val="20"/>
          <w:szCs w:val="20"/>
        </w:rPr>
        <w:t xml:space="preserve"> </w:t>
      </w:r>
      <w:r w:rsidRPr="006747EC">
        <w:rPr>
          <w:rFonts w:asciiTheme="minorHAnsi" w:hAnsiTheme="minorHAnsi" w:cstheme="minorHAnsi"/>
          <w:sz w:val="20"/>
          <w:szCs w:val="20"/>
        </w:rPr>
        <w:t>ust. 1 lit. c RODO.</w:t>
      </w:r>
    </w:p>
    <w:p w14:paraId="43A564CA" w14:textId="3B1860A4" w:rsidR="006747EC" w:rsidRDefault="006747EC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</w:p>
    <w:p w14:paraId="31404374" w14:textId="77777777" w:rsidR="006747EC" w:rsidRPr="006747EC" w:rsidRDefault="006747EC" w:rsidP="006747EC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sz w:val="20"/>
          <w:szCs w:val="20"/>
        </w:rPr>
      </w:pPr>
    </w:p>
    <w:p w14:paraId="72BC3A85" w14:textId="77777777" w:rsidR="00DA6675" w:rsidRPr="006747EC" w:rsidRDefault="00DA6675" w:rsidP="006747E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1DE8EB" w14:textId="77777777" w:rsidR="0089429D" w:rsidRPr="006747EC" w:rsidRDefault="003B4299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6747EC">
        <w:rPr>
          <w:rFonts w:asciiTheme="minorHAnsi" w:hAnsiTheme="minorHAnsi" w:cstheme="minorHAnsi"/>
          <w:sz w:val="20"/>
          <w:szCs w:val="20"/>
        </w:rPr>
        <w:t xml:space="preserve">*  </w:t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>Wyjaśnienie: skorzystanie z prawa do sprostowania nie może skutkować zmianą wyniku</w:t>
      </w:r>
      <w:r w:rsidRPr="006747E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>postępowania o udzielenie zamówienia publicznego ani zmianą postanowień umowy w zakresie niezgodnym z ustawą P</w:t>
      </w:r>
      <w:r w:rsidR="00246EF4" w:rsidRPr="006747EC">
        <w:rPr>
          <w:rFonts w:asciiTheme="minorHAnsi" w:hAnsiTheme="minorHAnsi" w:cstheme="minorHAnsi"/>
          <w:i/>
          <w:iCs/>
          <w:sz w:val="18"/>
          <w:szCs w:val="18"/>
        </w:rPr>
        <w:t>ZP</w:t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 xml:space="preserve"> oraz nie może naruszać integralności protokołu oraz jego załączników.</w:t>
      </w:r>
    </w:p>
    <w:p w14:paraId="287D48BA" w14:textId="77777777" w:rsidR="0089429D" w:rsidRPr="006747EC" w:rsidRDefault="003B4299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6747EC">
        <w:rPr>
          <w:rFonts w:asciiTheme="minorHAnsi" w:hAnsiTheme="minorHAnsi" w:cstheme="minorHAnsi"/>
          <w:i/>
          <w:iCs/>
          <w:sz w:val="18"/>
          <w:szCs w:val="18"/>
        </w:rPr>
        <w:t xml:space="preserve">** </w:t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 xml:space="preserve">Wyjaśnienie: prawo do ograniczenia przetwarzania nie ma zastosowania w odniesieniu </w:t>
      </w:r>
      <w:r w:rsidRPr="006747EC">
        <w:rPr>
          <w:rFonts w:asciiTheme="minorHAnsi" w:hAnsiTheme="minorHAnsi" w:cstheme="minorHAnsi"/>
          <w:i/>
          <w:iCs/>
          <w:sz w:val="18"/>
          <w:szCs w:val="18"/>
        </w:rPr>
        <w:br/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>do</w:t>
      </w:r>
      <w:r w:rsidRPr="006747E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9429D" w:rsidRPr="006747EC">
        <w:rPr>
          <w:rFonts w:asciiTheme="minorHAnsi" w:hAnsiTheme="minorHAnsi" w:cstheme="minorHAnsi"/>
          <w:i/>
          <w:iCs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95BDABD" w14:textId="69BB90AA" w:rsidR="00AD7654" w:rsidRDefault="00AD7654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5BA9BFEB" w14:textId="1A34855F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6BED4FAC" w14:textId="0A16623D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17C36F3E" w14:textId="3F8F5007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7FDE05A" w14:textId="6194C54B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361BDF7" w14:textId="77C17FE6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55548C38" w14:textId="27942F50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AE7EA46" w14:textId="2E1373F2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3B53CFC6" w14:textId="1956B600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E90D406" w14:textId="0522C299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19027F3" w14:textId="325949E1" w:rsidR="0088090B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67403D9" w14:textId="77777777" w:rsidR="0088090B" w:rsidRPr="006747EC" w:rsidRDefault="0088090B" w:rsidP="006747EC">
      <w:pPr>
        <w:pStyle w:val="Standard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03E37655" w14:textId="77777777" w:rsidR="00AD7654" w:rsidRPr="006747EC" w:rsidRDefault="00AD7654" w:rsidP="006747EC">
      <w:pPr>
        <w:pStyle w:val="Standard"/>
        <w:spacing w:after="29"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483F3D0C" w14:textId="77777777" w:rsidR="00AD7654" w:rsidRDefault="00AD7654" w:rsidP="00AD7654">
      <w:pPr>
        <w:pStyle w:val="Standard"/>
        <w:spacing w:after="29"/>
        <w:jc w:val="both"/>
        <w:rPr>
          <w:rFonts w:ascii="Tahoma" w:hAnsi="Tahoma" w:cs="Tahoma"/>
          <w:sz w:val="20"/>
          <w:szCs w:val="20"/>
        </w:rPr>
      </w:pPr>
    </w:p>
    <w:p w14:paraId="634EED08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17AEEE88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33A37EF3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0C22A1B4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16603677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62FCC6B9" w14:textId="77777777" w:rsidR="00CB2EAF" w:rsidRDefault="00CB2EAF" w:rsidP="00CB2EAF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11051A49" w14:textId="04163506" w:rsidR="00457966" w:rsidRPr="00CB2EAF" w:rsidRDefault="00B47328" w:rsidP="00CB2EAF">
      <w:pPr>
        <w:spacing w:after="0" w:line="300" w:lineRule="auto"/>
        <w:jc w:val="right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BD4">
        <w:rPr>
          <w:rFonts w:ascii="Tahoma" w:hAnsi="Tahoma" w:cs="Tahoma"/>
          <w:sz w:val="16"/>
          <w:szCs w:val="16"/>
        </w:rPr>
        <w:lastRenderedPageBreak/>
        <w:tab/>
      </w:r>
      <w:r w:rsidR="00457966" w:rsidRPr="00CB2EAF">
        <w:rPr>
          <w:rFonts w:cs="Calibri"/>
          <w:sz w:val="20"/>
          <w:szCs w:val="20"/>
        </w:rPr>
        <w:t>Załącznik nr 1</w:t>
      </w:r>
      <w:r w:rsidR="00457966" w:rsidRPr="00CB2EAF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1FE41737" w14:textId="0BCE0F68" w:rsidR="00B47328" w:rsidRPr="00CB2EAF" w:rsidRDefault="00B47328" w:rsidP="00457966">
      <w:pPr>
        <w:ind w:firstLine="708"/>
        <w:jc w:val="both"/>
        <w:rPr>
          <w:rFonts w:cs="Calibri"/>
          <w:sz w:val="16"/>
          <w:szCs w:val="16"/>
        </w:rPr>
      </w:pPr>
      <w:r w:rsidRPr="00CB2EAF">
        <w:rPr>
          <w:rFonts w:cs="Calibri"/>
          <w:sz w:val="16"/>
          <w:szCs w:val="16"/>
        </w:rPr>
        <w:t>.........................................</w:t>
      </w:r>
      <w:r w:rsidR="00C16C1C" w:rsidRPr="00CB2EAF">
        <w:rPr>
          <w:rFonts w:cs="Calibri"/>
          <w:sz w:val="16"/>
          <w:szCs w:val="16"/>
        </w:rPr>
        <w:t>...................</w:t>
      </w:r>
      <w:r w:rsidRPr="00CB2EAF">
        <w:rPr>
          <w:rFonts w:cs="Calibri"/>
          <w:sz w:val="16"/>
          <w:szCs w:val="16"/>
        </w:rPr>
        <w:t>..........</w:t>
      </w:r>
      <w:r w:rsidRPr="00CB2EAF">
        <w:rPr>
          <w:rFonts w:cs="Calibri"/>
          <w:sz w:val="16"/>
          <w:szCs w:val="16"/>
        </w:rPr>
        <w:tab/>
      </w:r>
      <w:r w:rsidRPr="00CB2EAF">
        <w:rPr>
          <w:rFonts w:cs="Calibri"/>
          <w:sz w:val="16"/>
          <w:szCs w:val="16"/>
        </w:rPr>
        <w:tab/>
      </w:r>
      <w:r w:rsidRPr="00CB2EAF">
        <w:rPr>
          <w:rFonts w:cs="Calibri"/>
          <w:sz w:val="16"/>
          <w:szCs w:val="16"/>
        </w:rPr>
        <w:tab/>
      </w:r>
      <w:r w:rsidRPr="00CB2EAF">
        <w:rPr>
          <w:rFonts w:cs="Calibri"/>
          <w:sz w:val="16"/>
          <w:szCs w:val="16"/>
        </w:rPr>
        <w:tab/>
      </w:r>
      <w:r w:rsidRPr="00CB2EAF">
        <w:rPr>
          <w:rFonts w:cs="Calibri"/>
          <w:sz w:val="16"/>
          <w:szCs w:val="16"/>
        </w:rPr>
        <w:tab/>
        <w:t xml:space="preserve">                    </w:t>
      </w:r>
    </w:p>
    <w:p w14:paraId="0C5B6ACE" w14:textId="77777777" w:rsidR="00B47328" w:rsidRPr="00CB2EAF" w:rsidRDefault="00B47328" w:rsidP="00B47328">
      <w:pPr>
        <w:jc w:val="both"/>
        <w:rPr>
          <w:rFonts w:cs="Calibri"/>
          <w:sz w:val="16"/>
          <w:szCs w:val="16"/>
        </w:rPr>
      </w:pPr>
      <w:r w:rsidRPr="00CB2EAF">
        <w:rPr>
          <w:rFonts w:cs="Calibri"/>
          <w:sz w:val="16"/>
          <w:szCs w:val="16"/>
        </w:rPr>
        <w:tab/>
        <w:t>.....................</w:t>
      </w:r>
      <w:r w:rsidR="00C16C1C" w:rsidRPr="00CB2EAF">
        <w:rPr>
          <w:rFonts w:cs="Calibri"/>
          <w:sz w:val="16"/>
          <w:szCs w:val="16"/>
        </w:rPr>
        <w:t>....................</w:t>
      </w:r>
      <w:r w:rsidRPr="00CB2EAF">
        <w:rPr>
          <w:rFonts w:cs="Calibri"/>
          <w:sz w:val="16"/>
          <w:szCs w:val="16"/>
        </w:rPr>
        <w:t>..............................</w:t>
      </w:r>
    </w:p>
    <w:p w14:paraId="2A1D21CD" w14:textId="77777777" w:rsidR="00B47328" w:rsidRPr="00CB2EAF" w:rsidRDefault="00B47328" w:rsidP="00B47328">
      <w:pPr>
        <w:jc w:val="both"/>
        <w:rPr>
          <w:rFonts w:cs="Calibri"/>
          <w:sz w:val="16"/>
          <w:szCs w:val="16"/>
        </w:rPr>
      </w:pPr>
      <w:r w:rsidRPr="00CB2EAF">
        <w:rPr>
          <w:rFonts w:cs="Calibri"/>
          <w:sz w:val="16"/>
          <w:szCs w:val="16"/>
        </w:rPr>
        <w:tab/>
      </w:r>
      <w:r w:rsidR="00C16C1C" w:rsidRPr="00CB2EAF">
        <w:rPr>
          <w:rFonts w:cs="Calibri"/>
          <w:sz w:val="16"/>
          <w:szCs w:val="16"/>
        </w:rPr>
        <w:t>.....................</w:t>
      </w:r>
      <w:r w:rsidRPr="00CB2EAF">
        <w:rPr>
          <w:rFonts w:cs="Calibri"/>
          <w:sz w:val="16"/>
          <w:szCs w:val="16"/>
        </w:rPr>
        <w:t>...................................................</w:t>
      </w:r>
    </w:p>
    <w:p w14:paraId="3AA67B75" w14:textId="77777777" w:rsidR="00B47328" w:rsidRPr="00CB2EAF" w:rsidRDefault="00C16C1C" w:rsidP="003E5335">
      <w:pPr>
        <w:rPr>
          <w:rFonts w:cs="Calibri"/>
          <w:sz w:val="18"/>
          <w:szCs w:val="18"/>
        </w:rPr>
      </w:pPr>
      <w:r w:rsidRPr="00CB2EAF">
        <w:rPr>
          <w:rFonts w:cs="Calibri"/>
          <w:sz w:val="18"/>
          <w:szCs w:val="18"/>
        </w:rPr>
        <w:t xml:space="preserve">                </w:t>
      </w:r>
      <w:r w:rsidR="002809CA" w:rsidRPr="00CB2EAF">
        <w:rPr>
          <w:rFonts w:cs="Calibri"/>
          <w:sz w:val="18"/>
          <w:szCs w:val="18"/>
        </w:rPr>
        <w:t xml:space="preserve">      </w:t>
      </w:r>
      <w:r w:rsidR="00B47328" w:rsidRPr="00CB2EAF">
        <w:rPr>
          <w:rFonts w:cs="Calibri"/>
          <w:sz w:val="18"/>
          <w:szCs w:val="18"/>
        </w:rPr>
        <w:t xml:space="preserve"> (dane oferenta</w:t>
      </w:r>
      <w:r w:rsidRPr="00CB2EAF">
        <w:rPr>
          <w:rFonts w:cs="Calibri"/>
          <w:sz w:val="18"/>
          <w:szCs w:val="18"/>
        </w:rPr>
        <w:t xml:space="preserve"> w tym NIP, REGON</w:t>
      </w:r>
      <w:r w:rsidR="00B47328" w:rsidRPr="00CB2EAF">
        <w:rPr>
          <w:rFonts w:cs="Calibri"/>
          <w:sz w:val="18"/>
          <w:szCs w:val="18"/>
        </w:rPr>
        <w:t>)</w:t>
      </w:r>
    </w:p>
    <w:p w14:paraId="1FDB0402" w14:textId="77777777" w:rsidR="00693BD4" w:rsidRPr="00CB2EAF" w:rsidRDefault="00693BD4" w:rsidP="00693BD4">
      <w:pPr>
        <w:pStyle w:val="Akapitzlist"/>
        <w:spacing w:after="0" w:line="300" w:lineRule="auto"/>
        <w:ind w:left="5387" w:hanging="142"/>
        <w:jc w:val="both"/>
        <w:rPr>
          <w:rFonts w:cs="Calibri"/>
          <w:b/>
        </w:rPr>
      </w:pPr>
      <w:r w:rsidRPr="00CB2EAF">
        <w:rPr>
          <w:rFonts w:cs="Calibri"/>
          <w:b/>
        </w:rPr>
        <w:t xml:space="preserve">Uczelnia Jana Wyżykowskiego </w:t>
      </w:r>
    </w:p>
    <w:p w14:paraId="303585A9" w14:textId="77777777" w:rsidR="00693BD4" w:rsidRPr="00CB2EAF" w:rsidRDefault="00693BD4" w:rsidP="00693BD4">
      <w:pPr>
        <w:pStyle w:val="Akapitzlist"/>
        <w:spacing w:after="0" w:line="300" w:lineRule="auto"/>
        <w:ind w:left="5387" w:hanging="142"/>
        <w:jc w:val="both"/>
        <w:rPr>
          <w:rFonts w:cs="Calibri"/>
          <w:b/>
        </w:rPr>
      </w:pPr>
      <w:r w:rsidRPr="00CB2EAF">
        <w:rPr>
          <w:rFonts w:cs="Calibri"/>
          <w:b/>
        </w:rPr>
        <w:t>ul. Skalników 6 b, 59-101 Polkowice</w:t>
      </w:r>
    </w:p>
    <w:p w14:paraId="1055826F" w14:textId="77777777" w:rsidR="00693BD4" w:rsidRPr="00CB2EAF" w:rsidRDefault="00693BD4" w:rsidP="00693BD4">
      <w:pPr>
        <w:pStyle w:val="Akapitzlist"/>
        <w:spacing w:after="0" w:line="300" w:lineRule="auto"/>
        <w:ind w:left="1080"/>
        <w:jc w:val="right"/>
        <w:rPr>
          <w:rFonts w:cs="Calibri"/>
          <w:b/>
          <w:sz w:val="24"/>
          <w:szCs w:val="24"/>
        </w:rPr>
      </w:pPr>
    </w:p>
    <w:p w14:paraId="3B798E3A" w14:textId="77777777" w:rsidR="00B47328" w:rsidRPr="00CB2EAF" w:rsidRDefault="00693BD4" w:rsidP="00B47328">
      <w:pPr>
        <w:pStyle w:val="Akapitzlist"/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  <w:r w:rsidRPr="00CB2EAF">
        <w:rPr>
          <w:rFonts w:cs="Calibri"/>
          <w:b/>
          <w:sz w:val="24"/>
          <w:szCs w:val="24"/>
        </w:rPr>
        <w:t>FORMULARZ OFERTOWY</w:t>
      </w:r>
    </w:p>
    <w:p w14:paraId="41521FDC" w14:textId="77777777" w:rsidR="00B47328" w:rsidRPr="00CB2EAF" w:rsidRDefault="00B47328" w:rsidP="00B47328">
      <w:pPr>
        <w:spacing w:after="0" w:line="300" w:lineRule="auto"/>
        <w:jc w:val="center"/>
        <w:rPr>
          <w:rFonts w:cs="Calibri"/>
          <w:b/>
          <w:sz w:val="24"/>
          <w:szCs w:val="24"/>
        </w:rPr>
      </w:pPr>
      <w:r w:rsidRPr="00CB2EAF">
        <w:rPr>
          <w:rFonts w:cs="Calibri"/>
          <w:b/>
          <w:sz w:val="24"/>
          <w:szCs w:val="24"/>
        </w:rPr>
        <w:t>o udzielenie zamówienia publicznego o wartości nie przekraczającej 130 000 PLN</w:t>
      </w:r>
    </w:p>
    <w:p w14:paraId="069D1E21" w14:textId="77777777" w:rsidR="00B47328" w:rsidRPr="00CB2EAF" w:rsidRDefault="00B47328" w:rsidP="00B47328">
      <w:pPr>
        <w:spacing w:after="0" w:line="300" w:lineRule="auto"/>
        <w:rPr>
          <w:rFonts w:cs="Calibri"/>
          <w:bCs/>
          <w:sz w:val="20"/>
          <w:szCs w:val="20"/>
        </w:rPr>
      </w:pPr>
    </w:p>
    <w:p w14:paraId="54999E58" w14:textId="4302C960" w:rsidR="00693BD4" w:rsidRPr="00CB2EAF" w:rsidRDefault="00693BD4" w:rsidP="00E84B7E">
      <w:p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>W nawiązaniu do</w:t>
      </w:r>
      <w:r w:rsidR="002809CA" w:rsidRPr="00CB2EAF">
        <w:rPr>
          <w:rFonts w:cs="Calibri"/>
          <w:bCs/>
          <w:i/>
          <w:iCs/>
        </w:rPr>
        <w:t xml:space="preserve"> prowadzonego postępowania pod nazwą ...........</w:t>
      </w:r>
      <w:r w:rsidR="00E84B7E" w:rsidRPr="00CB2EAF">
        <w:rPr>
          <w:rFonts w:cs="Calibri"/>
          <w:bCs/>
          <w:i/>
          <w:iCs/>
        </w:rPr>
        <w:t>...............</w:t>
      </w:r>
      <w:r w:rsidR="002809CA" w:rsidRPr="00CB2EAF">
        <w:rPr>
          <w:rFonts w:cs="Calibri"/>
          <w:bCs/>
          <w:i/>
          <w:iCs/>
        </w:rPr>
        <w:t>.......................................</w:t>
      </w:r>
    </w:p>
    <w:p w14:paraId="245C8550" w14:textId="77777777" w:rsidR="002809CA" w:rsidRPr="00CB2EAF" w:rsidRDefault="002809CA" w:rsidP="00E84B7E">
      <w:p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>składamy ofertę wykonania zamówienia zgodnie z kryteriami postepowania w oparciu o następujące warunki:</w:t>
      </w:r>
    </w:p>
    <w:p w14:paraId="027A48B9" w14:textId="1805B906" w:rsidR="005E3423" w:rsidRPr="00CB2EAF" w:rsidRDefault="005E3423" w:rsidP="005E3423">
      <w:pPr>
        <w:pStyle w:val="Akapitzlist"/>
        <w:numPr>
          <w:ilvl w:val="0"/>
          <w:numId w:val="50"/>
        </w:num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eastAsia="Times New Roman" w:cs="Calibri"/>
          <w:lang w:eastAsia="pl-PL"/>
        </w:rPr>
        <w:t>Przegląd i konserwacja systemu SAP-POLON-ALFA oraz instalacji SSP</w:t>
      </w:r>
      <w:r w:rsidRPr="00CB2EAF">
        <w:rPr>
          <w:rFonts w:cs="Calibri"/>
          <w:bCs/>
          <w:i/>
          <w:iCs/>
        </w:rPr>
        <w:t xml:space="preserve"> </w:t>
      </w:r>
    </w:p>
    <w:p w14:paraId="3855E006" w14:textId="0B6BA06A" w:rsidR="002809CA" w:rsidRPr="00CB2EAF" w:rsidRDefault="002809CA" w:rsidP="005E3423">
      <w:pPr>
        <w:spacing w:after="0" w:line="300" w:lineRule="auto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 xml:space="preserve">Kwota </w:t>
      </w:r>
      <w:r w:rsidR="005E3423" w:rsidRPr="00CB2EAF">
        <w:rPr>
          <w:rFonts w:cs="Calibri"/>
          <w:bCs/>
          <w:i/>
          <w:iCs/>
        </w:rPr>
        <w:t>netto:</w:t>
      </w:r>
      <w:r w:rsidRPr="00CB2EAF">
        <w:rPr>
          <w:rFonts w:cs="Calibri"/>
          <w:bCs/>
          <w:i/>
          <w:iCs/>
        </w:rPr>
        <w:t xml:space="preserve"> ………………………………… zł</w:t>
      </w:r>
      <w:r w:rsidR="005E3423" w:rsidRPr="00CB2EAF">
        <w:rPr>
          <w:rFonts w:cs="Calibri"/>
          <w:bCs/>
          <w:i/>
          <w:iCs/>
        </w:rPr>
        <w:t xml:space="preserve"> brutto* ………………………………zł</w:t>
      </w:r>
    </w:p>
    <w:p w14:paraId="51800CD6" w14:textId="0F5665EB" w:rsidR="002809CA" w:rsidRPr="00CB2EAF" w:rsidRDefault="002809CA" w:rsidP="00E84B7E">
      <w:p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>Słownie: …………………………………………………………………………………..… zł</w:t>
      </w:r>
    </w:p>
    <w:p w14:paraId="0090970E" w14:textId="0E570AD7" w:rsidR="005E3423" w:rsidRPr="00CB2EAF" w:rsidRDefault="005E3423" w:rsidP="005E3423">
      <w:pPr>
        <w:pStyle w:val="Akapitzlist"/>
        <w:numPr>
          <w:ilvl w:val="0"/>
          <w:numId w:val="50"/>
        </w:num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eastAsia="Times New Roman" w:cs="Calibri"/>
          <w:lang w:eastAsia="pl-PL"/>
        </w:rPr>
        <w:t>Przegląd oświetlenia ewakuacyjnego i przeciwpożarowego wyłączników prądu</w:t>
      </w:r>
    </w:p>
    <w:p w14:paraId="441EE9F6" w14:textId="3AF5AAE5" w:rsidR="005E3423" w:rsidRPr="00CB2EAF" w:rsidRDefault="002809CA" w:rsidP="005E3423">
      <w:pPr>
        <w:spacing w:after="0" w:line="300" w:lineRule="auto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>Kwota netto: ………………………………….. zł</w:t>
      </w:r>
      <w:r w:rsidR="005E3423" w:rsidRPr="00CB2EAF">
        <w:rPr>
          <w:rFonts w:cs="Calibri"/>
          <w:bCs/>
          <w:i/>
          <w:iCs/>
        </w:rPr>
        <w:t xml:space="preserve"> brutto* ………………………………zł</w:t>
      </w:r>
    </w:p>
    <w:p w14:paraId="21627DCB" w14:textId="04333C70" w:rsidR="002809CA" w:rsidRPr="00CB2EAF" w:rsidRDefault="002809CA" w:rsidP="00E84B7E">
      <w:p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 xml:space="preserve">Słownie: ……………………………………………………………………………………... zł </w:t>
      </w:r>
    </w:p>
    <w:p w14:paraId="5A808FCA" w14:textId="39710BC1" w:rsidR="00693BD4" w:rsidRPr="00CB2EAF" w:rsidRDefault="005E3423" w:rsidP="005E3423">
      <w:pPr>
        <w:pStyle w:val="Akapitzlist"/>
        <w:numPr>
          <w:ilvl w:val="0"/>
          <w:numId w:val="50"/>
        </w:numPr>
        <w:spacing w:after="0" w:line="300" w:lineRule="auto"/>
        <w:jc w:val="both"/>
        <w:rPr>
          <w:rFonts w:eastAsia="Times New Roman" w:cs="Calibri"/>
          <w:lang w:eastAsia="pl-PL"/>
        </w:rPr>
      </w:pPr>
      <w:r w:rsidRPr="00CB2EAF">
        <w:rPr>
          <w:rFonts w:eastAsia="Times New Roman" w:cs="Calibri"/>
          <w:lang w:eastAsia="pl-PL"/>
        </w:rPr>
        <w:t>Miesięczny całodobowy nadzór nad centralą PPOŻ</w:t>
      </w:r>
    </w:p>
    <w:p w14:paraId="6FBEDED8" w14:textId="7DA9E95B" w:rsidR="005E3423" w:rsidRPr="00CB2EAF" w:rsidRDefault="005E3423" w:rsidP="00F46147">
      <w:pPr>
        <w:spacing w:after="0" w:line="300" w:lineRule="auto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>Kwota netto: ………………………………….. zł brutto* ………………………………zł</w:t>
      </w:r>
    </w:p>
    <w:p w14:paraId="087807AC" w14:textId="77777777" w:rsidR="005E3423" w:rsidRPr="00CB2EAF" w:rsidRDefault="005E3423" w:rsidP="00F46147">
      <w:pPr>
        <w:spacing w:after="0" w:line="300" w:lineRule="auto"/>
        <w:jc w:val="both"/>
        <w:rPr>
          <w:rFonts w:cs="Calibri"/>
          <w:bCs/>
          <w:i/>
          <w:iCs/>
        </w:rPr>
      </w:pPr>
      <w:r w:rsidRPr="00CB2EAF">
        <w:rPr>
          <w:rFonts w:cs="Calibri"/>
          <w:bCs/>
          <w:i/>
          <w:iCs/>
        </w:rPr>
        <w:t xml:space="preserve">Słownie: ……………………………………………………………………………………... zł </w:t>
      </w:r>
    </w:p>
    <w:p w14:paraId="45331131" w14:textId="5DE8196F" w:rsidR="002809CA" w:rsidRPr="00CB2EAF" w:rsidRDefault="002809CA" w:rsidP="00CB2EAF">
      <w:pPr>
        <w:pStyle w:val="Akapitzlist"/>
        <w:numPr>
          <w:ilvl w:val="0"/>
          <w:numId w:val="50"/>
        </w:numPr>
        <w:spacing w:after="0" w:line="300" w:lineRule="auto"/>
        <w:jc w:val="both"/>
        <w:rPr>
          <w:rFonts w:cs="Calibri"/>
          <w:bCs/>
        </w:rPr>
      </w:pPr>
      <w:r w:rsidRPr="00CB2EAF">
        <w:rPr>
          <w:rFonts w:cs="Calibri"/>
          <w:bCs/>
        </w:rPr>
        <w:t>Termin realizacji przedmiotu zamówienia</w:t>
      </w:r>
      <w:r w:rsidR="00F46147" w:rsidRPr="00CB2EAF">
        <w:rPr>
          <w:rFonts w:cs="Calibri"/>
          <w:bCs/>
        </w:rPr>
        <w:t>/ czas reakcji</w:t>
      </w:r>
      <w:r w:rsidRPr="00CB2EAF">
        <w:rPr>
          <w:rFonts w:cs="Calibri"/>
          <w:bCs/>
        </w:rPr>
        <w:t>:</w:t>
      </w:r>
    </w:p>
    <w:p w14:paraId="53276C80" w14:textId="2C2A0412" w:rsidR="002809CA" w:rsidRPr="00CB2EAF" w:rsidRDefault="002809CA" w:rsidP="00E84B7E">
      <w:pPr>
        <w:spacing w:after="0" w:line="300" w:lineRule="auto"/>
        <w:jc w:val="both"/>
        <w:rPr>
          <w:rFonts w:cs="Calibri"/>
          <w:bCs/>
        </w:rPr>
      </w:pPr>
      <w:r w:rsidRPr="00CB2EAF">
        <w:rPr>
          <w:rFonts w:cs="Calibri"/>
          <w:bCs/>
        </w:rPr>
        <w:t>.....................................................</w:t>
      </w:r>
      <w:r w:rsidR="00F46147" w:rsidRPr="00CB2EAF">
        <w:rPr>
          <w:rFonts w:cs="Calibri"/>
          <w:bCs/>
        </w:rPr>
        <w:t>....    …………………………………</w:t>
      </w:r>
    </w:p>
    <w:p w14:paraId="31DB756A" w14:textId="77777777" w:rsidR="002809CA" w:rsidRPr="00CB2EAF" w:rsidRDefault="002809CA" w:rsidP="00E84B7E">
      <w:pPr>
        <w:spacing w:after="0" w:line="300" w:lineRule="auto"/>
        <w:jc w:val="both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>Ponadto oświadczamy, że:</w:t>
      </w:r>
    </w:p>
    <w:p w14:paraId="4B342A51" w14:textId="77777777" w:rsidR="002809CA" w:rsidRPr="00CB2EAF" w:rsidRDefault="002809CA" w:rsidP="00E84B7E">
      <w:pPr>
        <w:pStyle w:val="Akapitzlist"/>
        <w:numPr>
          <w:ilvl w:val="0"/>
          <w:numId w:val="32"/>
        </w:numPr>
        <w:spacing w:after="0" w:line="300" w:lineRule="auto"/>
        <w:ind w:left="567" w:hanging="567"/>
        <w:jc w:val="both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>Znane są nam kryteria związane z udzieleniem zamówienia i uznajemy się za związanych określonymi przez Zamawiającego zasadami postępowania;</w:t>
      </w:r>
    </w:p>
    <w:p w14:paraId="2B4831DB" w14:textId="1E9DFC17" w:rsidR="002809CA" w:rsidRPr="00CB2EAF" w:rsidRDefault="002809CA" w:rsidP="00E84B7E">
      <w:pPr>
        <w:pStyle w:val="Akapitzlist"/>
        <w:numPr>
          <w:ilvl w:val="0"/>
          <w:numId w:val="32"/>
        </w:numPr>
        <w:spacing w:after="0" w:line="300" w:lineRule="auto"/>
        <w:ind w:left="567" w:hanging="567"/>
        <w:jc w:val="both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 xml:space="preserve">Uważamy się za związanych niniejszą ofertą przez okres nie krótszy niż 30 dni od daty </w:t>
      </w:r>
      <w:r w:rsidR="00465C7F" w:rsidRPr="00CB2EAF">
        <w:rPr>
          <w:rFonts w:cs="Calibri"/>
          <w:sz w:val="20"/>
          <w:szCs w:val="20"/>
        </w:rPr>
        <w:t>złożenia</w:t>
      </w:r>
      <w:r w:rsidRPr="00CB2EAF">
        <w:rPr>
          <w:rFonts w:cs="Calibri"/>
          <w:sz w:val="20"/>
          <w:szCs w:val="20"/>
        </w:rPr>
        <w:t xml:space="preserve"> ofert</w:t>
      </w:r>
      <w:r w:rsidR="00465C7F" w:rsidRPr="00CB2EAF">
        <w:rPr>
          <w:rFonts w:cs="Calibri"/>
          <w:sz w:val="20"/>
          <w:szCs w:val="20"/>
        </w:rPr>
        <w:t>y</w:t>
      </w:r>
      <w:r w:rsidRPr="00CB2EAF">
        <w:rPr>
          <w:rFonts w:cs="Calibri"/>
          <w:sz w:val="20"/>
          <w:szCs w:val="20"/>
        </w:rPr>
        <w:t>;</w:t>
      </w:r>
    </w:p>
    <w:p w14:paraId="0BAD5C87" w14:textId="77777777" w:rsidR="003E5335" w:rsidRPr="00CB2EAF" w:rsidRDefault="002809CA" w:rsidP="0014170F">
      <w:pPr>
        <w:pStyle w:val="Akapitzlist"/>
        <w:numPr>
          <w:ilvl w:val="0"/>
          <w:numId w:val="32"/>
        </w:numPr>
        <w:spacing w:after="0"/>
        <w:ind w:left="567" w:hanging="567"/>
        <w:jc w:val="both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 xml:space="preserve">Zapoznaliśmy się z istotnymi postanowieniami umowy i zobowiązujemy się w przypadku wyboru oferty do zawarcia umowy na warunkach w miejscu i terminie wyznaczonym przez </w:t>
      </w:r>
      <w:r w:rsidR="00465C7F" w:rsidRPr="00CB2EAF">
        <w:rPr>
          <w:rFonts w:cs="Calibri"/>
          <w:sz w:val="20"/>
          <w:szCs w:val="20"/>
        </w:rPr>
        <w:t>Z</w:t>
      </w:r>
      <w:r w:rsidRPr="00CB2EAF">
        <w:rPr>
          <w:rFonts w:cs="Calibri"/>
          <w:sz w:val="20"/>
          <w:szCs w:val="20"/>
        </w:rPr>
        <w:t>amawiającego.</w:t>
      </w:r>
    </w:p>
    <w:p w14:paraId="14C362D7" w14:textId="77777777" w:rsidR="003E5335" w:rsidRPr="00CB2EAF" w:rsidRDefault="003E5335" w:rsidP="0014170F">
      <w:pPr>
        <w:pStyle w:val="Akapitzlist"/>
        <w:numPr>
          <w:ilvl w:val="0"/>
          <w:numId w:val="32"/>
        </w:numPr>
        <w:spacing w:after="0"/>
        <w:ind w:left="567" w:hanging="567"/>
        <w:jc w:val="both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>Zamówienie zrealizujemy bez udziału podwykonawcy / z udziałem podwykonawcy, który wykonywać będzie następujące części zamówieni</w:t>
      </w:r>
      <w:r w:rsidR="00465C7F" w:rsidRPr="00CB2EAF">
        <w:rPr>
          <w:rFonts w:cs="Calibri"/>
          <w:sz w:val="20"/>
          <w:szCs w:val="20"/>
        </w:rPr>
        <w:t xml:space="preserve">a </w:t>
      </w:r>
      <w:r w:rsidRPr="00CB2EAF">
        <w:rPr>
          <w:rFonts w:cs="Calibri"/>
          <w:sz w:val="20"/>
          <w:szCs w:val="20"/>
        </w:rPr>
        <w:t>................................…………</w:t>
      </w:r>
      <w:r w:rsidR="00465C7F" w:rsidRPr="00CB2EAF">
        <w:rPr>
          <w:rFonts w:cs="Calibri"/>
          <w:sz w:val="20"/>
          <w:szCs w:val="20"/>
        </w:rPr>
        <w:t>........................</w:t>
      </w:r>
    </w:p>
    <w:p w14:paraId="549E7C88" w14:textId="77777777" w:rsidR="00CB2EAF" w:rsidRPr="00CB2EAF" w:rsidRDefault="00CB2EAF" w:rsidP="00CB2EAF">
      <w:pPr>
        <w:spacing w:after="0" w:line="300" w:lineRule="auto"/>
        <w:rPr>
          <w:rFonts w:cs="Calibri"/>
          <w:sz w:val="20"/>
          <w:szCs w:val="20"/>
        </w:rPr>
      </w:pPr>
    </w:p>
    <w:p w14:paraId="4FCDBA2A" w14:textId="2F225EE0" w:rsidR="003E5335" w:rsidRPr="00CB2EAF" w:rsidRDefault="003E5335" w:rsidP="00CB2EAF">
      <w:pPr>
        <w:spacing w:after="0" w:line="300" w:lineRule="auto"/>
        <w:rPr>
          <w:rFonts w:cs="Calibri"/>
        </w:rPr>
      </w:pPr>
      <w:r w:rsidRPr="00CB2EAF">
        <w:rPr>
          <w:rFonts w:cs="Calibri"/>
        </w:rPr>
        <w:t>Załącznikami do niniejszej oferty są:</w:t>
      </w:r>
    </w:p>
    <w:p w14:paraId="226BAEB5" w14:textId="14C791B7" w:rsidR="003E5335" w:rsidRPr="00CB2EAF" w:rsidRDefault="00CB2EAF" w:rsidP="00CB2EAF">
      <w:pPr>
        <w:spacing w:after="0" w:line="300" w:lineRule="auto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>1.</w:t>
      </w:r>
      <w:r w:rsidR="003E5335" w:rsidRPr="00CB2EAF">
        <w:rPr>
          <w:rFonts w:cs="Calibri"/>
          <w:sz w:val="20"/>
          <w:szCs w:val="20"/>
        </w:rPr>
        <w:t xml:space="preserve"> ………………………………………………………………..</w:t>
      </w:r>
    </w:p>
    <w:p w14:paraId="181A1A3E" w14:textId="42EEA6BF" w:rsidR="003E5335" w:rsidRPr="00CB2EAF" w:rsidRDefault="00CB2EAF" w:rsidP="00CB2EAF">
      <w:pPr>
        <w:spacing w:after="0" w:line="300" w:lineRule="auto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>2</w:t>
      </w:r>
      <w:r w:rsidR="003E5335" w:rsidRPr="00CB2EAF">
        <w:rPr>
          <w:rFonts w:cs="Calibri"/>
          <w:sz w:val="20"/>
          <w:szCs w:val="20"/>
        </w:rPr>
        <w:t>. ………………………………………………………………..</w:t>
      </w:r>
    </w:p>
    <w:p w14:paraId="74CB8DA0" w14:textId="0F8B4A32" w:rsidR="00465C7F" w:rsidRPr="00CB2EAF" w:rsidRDefault="00465C7F" w:rsidP="003E5335">
      <w:pPr>
        <w:spacing w:after="0" w:line="300" w:lineRule="auto"/>
        <w:jc w:val="center"/>
        <w:rPr>
          <w:rFonts w:cs="Calibri"/>
          <w:sz w:val="16"/>
          <w:szCs w:val="16"/>
        </w:rPr>
      </w:pPr>
    </w:p>
    <w:p w14:paraId="6DAA08D9" w14:textId="77777777" w:rsidR="00CB2EAF" w:rsidRPr="00CB2EAF" w:rsidRDefault="00CB2EAF" w:rsidP="003E5335">
      <w:pPr>
        <w:spacing w:after="0" w:line="300" w:lineRule="auto"/>
        <w:jc w:val="center"/>
        <w:rPr>
          <w:rFonts w:cs="Calibri"/>
          <w:sz w:val="16"/>
          <w:szCs w:val="16"/>
        </w:rPr>
      </w:pPr>
    </w:p>
    <w:p w14:paraId="4005288A" w14:textId="000F98F0" w:rsidR="003E5335" w:rsidRPr="00CB2EAF" w:rsidRDefault="00B47328" w:rsidP="003E5335">
      <w:pPr>
        <w:spacing w:after="0" w:line="300" w:lineRule="auto"/>
        <w:jc w:val="center"/>
        <w:rPr>
          <w:rFonts w:cs="Calibri"/>
          <w:sz w:val="20"/>
          <w:szCs w:val="20"/>
        </w:rPr>
      </w:pPr>
      <w:r w:rsidRPr="00CB2EAF">
        <w:rPr>
          <w:rFonts w:cs="Calibri"/>
          <w:sz w:val="16"/>
          <w:szCs w:val="16"/>
        </w:rPr>
        <w:t>…………………</w:t>
      </w:r>
      <w:r w:rsidR="00CB2EAF">
        <w:rPr>
          <w:rFonts w:cs="Calibri"/>
          <w:sz w:val="16"/>
          <w:szCs w:val="16"/>
        </w:rPr>
        <w:t>…………………………………………………………….</w:t>
      </w:r>
      <w:r w:rsidRPr="00CB2EAF">
        <w:rPr>
          <w:rFonts w:cs="Calibri"/>
          <w:sz w:val="16"/>
          <w:szCs w:val="16"/>
        </w:rPr>
        <w:t>………</w:t>
      </w:r>
      <w:r w:rsidR="00CB2EAF" w:rsidRPr="00CB2EAF">
        <w:rPr>
          <w:rFonts w:cs="Calibri"/>
          <w:sz w:val="16"/>
          <w:szCs w:val="16"/>
        </w:rPr>
        <w:t>…………………………..</w:t>
      </w:r>
      <w:r w:rsidRPr="00CB2EAF">
        <w:rPr>
          <w:rFonts w:cs="Calibri"/>
          <w:sz w:val="16"/>
          <w:szCs w:val="16"/>
        </w:rPr>
        <w:t>……………</w:t>
      </w:r>
      <w:r w:rsidR="00561AF9" w:rsidRPr="00CB2EAF">
        <w:rPr>
          <w:rFonts w:cs="Calibri"/>
          <w:sz w:val="16"/>
          <w:szCs w:val="16"/>
        </w:rPr>
        <w:t>............</w:t>
      </w:r>
      <w:r w:rsidRPr="00CB2EAF">
        <w:rPr>
          <w:rFonts w:cs="Calibri"/>
          <w:sz w:val="16"/>
          <w:szCs w:val="16"/>
        </w:rPr>
        <w:t>………………………..</w:t>
      </w:r>
    </w:p>
    <w:p w14:paraId="20F101E3" w14:textId="4AA02071" w:rsidR="00E203BB" w:rsidRPr="00CB2EAF" w:rsidRDefault="00B47328" w:rsidP="00465C7F">
      <w:pPr>
        <w:spacing w:after="0" w:line="300" w:lineRule="auto"/>
        <w:jc w:val="center"/>
        <w:rPr>
          <w:rFonts w:cs="Calibri"/>
          <w:sz w:val="20"/>
          <w:szCs w:val="20"/>
        </w:rPr>
      </w:pPr>
      <w:r w:rsidRPr="00CB2EAF">
        <w:rPr>
          <w:rFonts w:cs="Calibri"/>
          <w:sz w:val="20"/>
          <w:szCs w:val="20"/>
        </w:rPr>
        <w:t xml:space="preserve">(data i czytelny podpis </w:t>
      </w:r>
      <w:r w:rsidR="00E84B7E" w:rsidRPr="00CB2EAF">
        <w:rPr>
          <w:rFonts w:cs="Calibri"/>
          <w:sz w:val="20"/>
          <w:szCs w:val="20"/>
        </w:rPr>
        <w:t>W</w:t>
      </w:r>
      <w:r w:rsidR="003E5335" w:rsidRPr="00CB2EAF">
        <w:rPr>
          <w:rFonts w:cs="Calibri"/>
          <w:sz w:val="20"/>
          <w:szCs w:val="20"/>
        </w:rPr>
        <w:t xml:space="preserve">ykonawcy / osoby uprawnionej do reprezentowania </w:t>
      </w:r>
      <w:r w:rsidR="00E84B7E" w:rsidRPr="00CB2EAF">
        <w:rPr>
          <w:rFonts w:cs="Calibri"/>
          <w:sz w:val="20"/>
          <w:szCs w:val="20"/>
        </w:rPr>
        <w:t>W</w:t>
      </w:r>
      <w:r w:rsidR="003E5335" w:rsidRPr="00CB2EAF">
        <w:rPr>
          <w:rFonts w:cs="Calibri"/>
          <w:sz w:val="20"/>
          <w:szCs w:val="20"/>
        </w:rPr>
        <w:t>ykonawcy</w:t>
      </w:r>
      <w:r w:rsidR="0084460A" w:rsidRPr="00CB2EAF">
        <w:rPr>
          <w:rFonts w:cs="Calibri"/>
          <w:sz w:val="20"/>
          <w:szCs w:val="20"/>
        </w:rPr>
        <w:t>)</w:t>
      </w:r>
    </w:p>
    <w:p w14:paraId="7C096597" w14:textId="77777777" w:rsidR="00CB2EAF" w:rsidRPr="00CB2EAF" w:rsidRDefault="00CB2EAF" w:rsidP="00465C7F">
      <w:pPr>
        <w:spacing w:after="0" w:line="300" w:lineRule="auto"/>
        <w:jc w:val="center"/>
        <w:rPr>
          <w:rFonts w:cs="Calibri"/>
          <w:sz w:val="16"/>
          <w:szCs w:val="16"/>
        </w:rPr>
      </w:pPr>
    </w:p>
    <w:p w14:paraId="72020AED" w14:textId="77777777" w:rsidR="00CB2EAF" w:rsidRPr="00CB2EAF" w:rsidRDefault="00CB2EAF" w:rsidP="00CB2EAF">
      <w:pPr>
        <w:spacing w:after="0" w:line="300" w:lineRule="auto"/>
        <w:rPr>
          <w:rFonts w:cs="Calibri"/>
          <w:bCs/>
          <w:i/>
          <w:iCs/>
          <w:sz w:val="16"/>
          <w:szCs w:val="16"/>
        </w:rPr>
      </w:pPr>
      <w:r w:rsidRPr="00CB2EAF">
        <w:rPr>
          <w:rFonts w:cs="Calibri"/>
          <w:bCs/>
          <w:i/>
          <w:iCs/>
          <w:sz w:val="16"/>
          <w:szCs w:val="16"/>
        </w:rPr>
        <w:t>*Cena brutto wykonania usługi zawiera wszystkie koszty związane z realizacją zamówienia.</w:t>
      </w:r>
    </w:p>
    <w:p w14:paraId="392F98B4" w14:textId="3C398DE7" w:rsidR="00CB2EAF" w:rsidRPr="00CB2EAF" w:rsidRDefault="00CB2EAF" w:rsidP="00CB2EAF">
      <w:pPr>
        <w:spacing w:after="0" w:line="300" w:lineRule="auto"/>
        <w:jc w:val="right"/>
        <w:rPr>
          <w:rFonts w:cs="Calibri"/>
          <w:sz w:val="16"/>
          <w:szCs w:val="16"/>
        </w:rPr>
      </w:pPr>
      <w:r w:rsidRPr="00CB2EAF">
        <w:rPr>
          <w:rFonts w:eastAsia="Times New Roman" w:cs="Calibri"/>
          <w:sz w:val="20"/>
          <w:szCs w:val="20"/>
          <w:lang w:eastAsia="pl-PL"/>
        </w:rPr>
        <w:lastRenderedPageBreak/>
        <w:t>Załącznik nr 2</w:t>
      </w:r>
    </w:p>
    <w:p w14:paraId="2C171D69" w14:textId="77777777" w:rsidR="00430254" w:rsidRDefault="00430254" w:rsidP="00465C7F">
      <w:pPr>
        <w:spacing w:after="0" w:line="30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9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538"/>
        <w:gridCol w:w="1276"/>
        <w:gridCol w:w="992"/>
        <w:gridCol w:w="3573"/>
        <w:gridCol w:w="1300"/>
      </w:tblGrid>
      <w:tr w:rsidR="005B06C0" w:rsidRPr="00CB2EAF" w14:paraId="760F7AEC" w14:textId="77777777" w:rsidTr="00F46147">
        <w:trPr>
          <w:trHeight w:val="905"/>
        </w:trPr>
        <w:tc>
          <w:tcPr>
            <w:tcW w:w="862" w:type="dxa"/>
            <w:shd w:val="clear" w:color="auto" w:fill="auto"/>
            <w:vAlign w:val="center"/>
            <w:hideMark/>
          </w:tcPr>
          <w:p w14:paraId="35757AFD" w14:textId="77777777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bookmarkStart w:id="1" w:name="_Hlk126149145"/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Rodzaj instalacji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6FC0E67" w14:textId="77777777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Rodzaj pracy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C18519" w14:textId="77777777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Zakres prac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BD757" w14:textId="77777777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14:paraId="4420F47B" w14:textId="77777777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F4FDE49" w14:textId="21416B41" w:rsidR="005B06C0" w:rsidRPr="00CB2EAF" w:rsidRDefault="005B06C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Cena brutto</w:t>
            </w:r>
          </w:p>
        </w:tc>
      </w:tr>
      <w:tr w:rsidR="00E77780" w:rsidRPr="00CB2EAF" w14:paraId="00A8522F" w14:textId="77777777" w:rsidTr="00CB2EAF">
        <w:trPr>
          <w:cantSplit/>
          <w:trHeight w:val="680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6421C8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Instalacja ppoż. i automatyka budynku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14:paraId="4570BAE4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Serwis instalacji niskoprądowych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0BE9060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Centrala ppoż.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B57AA7" w14:textId="3E60863E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14:paraId="422F5952" w14:textId="77777777" w:rsidR="00E77780" w:rsidRPr="00CB2EAF" w:rsidRDefault="00E77780" w:rsidP="00F461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Programowanie systemu w centrali ppoż.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8273FC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E77780" w:rsidRPr="00CB2EAF" w14:paraId="217A89AC" w14:textId="77777777" w:rsidTr="00CB2EAF">
        <w:trPr>
          <w:cantSplit/>
          <w:trHeight w:val="680"/>
        </w:trPr>
        <w:tc>
          <w:tcPr>
            <w:tcW w:w="862" w:type="dxa"/>
            <w:vMerge/>
            <w:vAlign w:val="center"/>
            <w:hideMark/>
          </w:tcPr>
          <w:p w14:paraId="54657B10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vMerge/>
            <w:vAlign w:val="center"/>
            <w:hideMark/>
          </w:tcPr>
          <w:p w14:paraId="542EF22C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80D73BA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D7612" w14:textId="719412B2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14:paraId="30475FAA" w14:textId="77777777" w:rsidR="00E77780" w:rsidRPr="00CB2EAF" w:rsidRDefault="00E77780" w:rsidP="00F461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Serwis instalacji alarmowej centrali ppoż.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D2DCF67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E77780" w:rsidRPr="00CB2EAF" w14:paraId="70D779D6" w14:textId="77777777" w:rsidTr="00CB2EAF">
        <w:trPr>
          <w:cantSplit/>
          <w:trHeight w:val="680"/>
        </w:trPr>
        <w:tc>
          <w:tcPr>
            <w:tcW w:w="862" w:type="dxa"/>
            <w:vMerge/>
            <w:vAlign w:val="center"/>
            <w:hideMark/>
          </w:tcPr>
          <w:p w14:paraId="75004A7F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vMerge/>
            <w:vAlign w:val="center"/>
            <w:hideMark/>
          </w:tcPr>
          <w:p w14:paraId="2736E120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674D2E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8E5A2" w14:textId="48B17423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14:paraId="255E3E83" w14:textId="77777777" w:rsidR="00E77780" w:rsidRPr="00CB2EAF" w:rsidRDefault="00E77780" w:rsidP="00F461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Podłączenie lub wymiana akumulatora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B90E615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E77780" w:rsidRPr="00CB2EAF" w14:paraId="423BD666" w14:textId="77777777" w:rsidTr="00CB2EAF">
        <w:trPr>
          <w:cantSplit/>
          <w:trHeight w:val="680"/>
        </w:trPr>
        <w:tc>
          <w:tcPr>
            <w:tcW w:w="862" w:type="dxa"/>
            <w:vMerge/>
            <w:vAlign w:val="center"/>
            <w:hideMark/>
          </w:tcPr>
          <w:p w14:paraId="1569E827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vMerge/>
            <w:vAlign w:val="center"/>
            <w:hideMark/>
          </w:tcPr>
          <w:p w14:paraId="1AFBD8BE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B6A9D2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9DAAFD" w14:textId="41FAC83C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14:paraId="27B5939D" w14:textId="77777777" w:rsidR="00E77780" w:rsidRPr="00CB2EAF" w:rsidRDefault="00E77780" w:rsidP="00F461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Montaż centrali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ECB07E" w14:textId="77777777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E77780" w:rsidRPr="00CB2EAF" w14:paraId="46DD48CB" w14:textId="77777777" w:rsidTr="00CB2EAF">
        <w:trPr>
          <w:cantSplit/>
          <w:trHeight w:val="680"/>
        </w:trPr>
        <w:tc>
          <w:tcPr>
            <w:tcW w:w="862" w:type="dxa"/>
            <w:vMerge/>
            <w:vAlign w:val="center"/>
          </w:tcPr>
          <w:p w14:paraId="7DE17AF4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vMerge/>
            <w:vAlign w:val="center"/>
          </w:tcPr>
          <w:p w14:paraId="4E36DDF9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14:paraId="29EE72B3" w14:textId="77777777" w:rsidR="00E77780" w:rsidRPr="00CB2EAF" w:rsidRDefault="00E77780" w:rsidP="00E92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B2FD51" w14:textId="6ABDD85B" w:rsidR="00E77780" w:rsidRPr="00CB2EAF" w:rsidRDefault="00F46147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CACE06B" w14:textId="511C813B" w:rsidR="00E77780" w:rsidRPr="00CB2EAF" w:rsidRDefault="00E77780" w:rsidP="00F461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Usuwanie</w:t>
            </w:r>
            <w:r w:rsidR="00E66E1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usterek</w:t>
            </w:r>
            <w:r w:rsidR="00E66E1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, naprawa</w:t>
            </w:r>
            <w:r w:rsidRPr="00CB2EA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urządzeń i instalacji elektrycznych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2A5A76" w14:textId="10221AAA" w:rsidR="00E77780" w:rsidRPr="00CB2EAF" w:rsidRDefault="00E77780" w:rsidP="00E927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bookmarkEnd w:id="1"/>
    </w:tbl>
    <w:p w14:paraId="32A53198" w14:textId="36C2F663" w:rsidR="00C52940" w:rsidRPr="00CB2EAF" w:rsidRDefault="00C52940" w:rsidP="00C52940">
      <w:pPr>
        <w:rPr>
          <w:rFonts w:ascii="Tahoma" w:hAnsi="Tahoma" w:cs="Tahoma"/>
          <w:sz w:val="18"/>
          <w:szCs w:val="18"/>
        </w:rPr>
      </w:pPr>
    </w:p>
    <w:sectPr w:rsidR="00C52940" w:rsidRPr="00CB2EAF" w:rsidSect="0036608E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96DB" w14:textId="77777777" w:rsidR="00023D51" w:rsidRDefault="00023D51">
      <w:pPr>
        <w:spacing w:after="0" w:line="240" w:lineRule="auto"/>
      </w:pPr>
      <w:r>
        <w:separator/>
      </w:r>
    </w:p>
  </w:endnote>
  <w:endnote w:type="continuationSeparator" w:id="0">
    <w:p w14:paraId="447BF959" w14:textId="77777777" w:rsidR="00023D51" w:rsidRDefault="0002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9546" w14:textId="4B2A2D42" w:rsidR="008B3991" w:rsidRDefault="008B3991">
    <w:pPr>
      <w:pStyle w:val="Stopka"/>
      <w:jc w:val="center"/>
    </w:pPr>
  </w:p>
  <w:p w14:paraId="7BBA7C76" w14:textId="77777777" w:rsidR="002167C6" w:rsidRDefault="00216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3C29" w14:textId="77777777" w:rsidR="00023D51" w:rsidRDefault="00023D51">
      <w:pPr>
        <w:spacing w:after="0" w:line="240" w:lineRule="auto"/>
      </w:pPr>
      <w:r>
        <w:separator/>
      </w:r>
    </w:p>
  </w:footnote>
  <w:footnote w:type="continuationSeparator" w:id="0">
    <w:p w14:paraId="3255D128" w14:textId="77777777" w:rsidR="00023D51" w:rsidRDefault="0002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820" w14:textId="2A4D2397" w:rsidR="00CB2EAF" w:rsidRDefault="00CB2EAF">
    <w:pPr>
      <w:pStyle w:val="Nagwek"/>
    </w:pPr>
    <w:r>
      <w:t>DAG.212</w:t>
    </w:r>
    <w:r w:rsidR="00AA33B0">
      <w:t>.11</w:t>
    </w:r>
    <w:r>
      <w:t>.202</w:t>
    </w:r>
    <w:r w:rsidR="00AA33B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99C"/>
    <w:multiLevelType w:val="hybridMultilevel"/>
    <w:tmpl w:val="CC427E5C"/>
    <w:lvl w:ilvl="0" w:tplc="0A84A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9C4"/>
    <w:multiLevelType w:val="hybridMultilevel"/>
    <w:tmpl w:val="C4A478F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95762"/>
    <w:multiLevelType w:val="hybridMultilevel"/>
    <w:tmpl w:val="4C34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001CC4"/>
    <w:multiLevelType w:val="hybridMultilevel"/>
    <w:tmpl w:val="C9B6D680"/>
    <w:lvl w:ilvl="0" w:tplc="9AA8A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E70170"/>
    <w:multiLevelType w:val="hybridMultilevel"/>
    <w:tmpl w:val="AE4C148C"/>
    <w:lvl w:ilvl="0" w:tplc="887C84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97145A"/>
    <w:multiLevelType w:val="hybridMultilevel"/>
    <w:tmpl w:val="5C5C8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1BA"/>
    <w:multiLevelType w:val="hybridMultilevel"/>
    <w:tmpl w:val="1F2C574A"/>
    <w:lvl w:ilvl="0" w:tplc="29005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437E91"/>
    <w:multiLevelType w:val="hybridMultilevel"/>
    <w:tmpl w:val="36BAF680"/>
    <w:lvl w:ilvl="0" w:tplc="A314A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03A1E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9F4462"/>
    <w:multiLevelType w:val="hybridMultilevel"/>
    <w:tmpl w:val="DB2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50F13"/>
    <w:multiLevelType w:val="hybridMultilevel"/>
    <w:tmpl w:val="7E947660"/>
    <w:lvl w:ilvl="0" w:tplc="57D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56056"/>
    <w:multiLevelType w:val="hybridMultilevel"/>
    <w:tmpl w:val="7BF26B14"/>
    <w:lvl w:ilvl="0" w:tplc="6CFC5EE8">
      <w:start w:val="1"/>
      <w:numFmt w:val="upperRoman"/>
      <w:lvlText w:val="%1."/>
      <w:lvlJc w:val="right"/>
      <w:pPr>
        <w:ind w:left="1080" w:hanging="72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CF68AC"/>
    <w:multiLevelType w:val="hybridMultilevel"/>
    <w:tmpl w:val="AA088C78"/>
    <w:lvl w:ilvl="0" w:tplc="439A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D633E"/>
    <w:multiLevelType w:val="hybridMultilevel"/>
    <w:tmpl w:val="F1D2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3198"/>
    <w:multiLevelType w:val="hybridMultilevel"/>
    <w:tmpl w:val="17F2F460"/>
    <w:lvl w:ilvl="0" w:tplc="00D68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B6D8C"/>
    <w:multiLevelType w:val="hybridMultilevel"/>
    <w:tmpl w:val="C262E40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DCA0B53"/>
    <w:multiLevelType w:val="hybridMultilevel"/>
    <w:tmpl w:val="F438A29A"/>
    <w:lvl w:ilvl="0" w:tplc="6E7E6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507B5"/>
    <w:multiLevelType w:val="hybridMultilevel"/>
    <w:tmpl w:val="4A8C474E"/>
    <w:lvl w:ilvl="0" w:tplc="E29E5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09476C"/>
    <w:multiLevelType w:val="hybridMultilevel"/>
    <w:tmpl w:val="93D4DA76"/>
    <w:lvl w:ilvl="0" w:tplc="806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2DFD"/>
    <w:multiLevelType w:val="hybridMultilevel"/>
    <w:tmpl w:val="E55C77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F2C2C"/>
    <w:multiLevelType w:val="hybridMultilevel"/>
    <w:tmpl w:val="B1B29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71478"/>
    <w:multiLevelType w:val="hybridMultilevel"/>
    <w:tmpl w:val="2960C4D0"/>
    <w:lvl w:ilvl="0" w:tplc="F376A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96EA0"/>
    <w:multiLevelType w:val="hybridMultilevel"/>
    <w:tmpl w:val="93D4DA76"/>
    <w:lvl w:ilvl="0" w:tplc="806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E2504C5"/>
    <w:multiLevelType w:val="hybridMultilevel"/>
    <w:tmpl w:val="612C2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92C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7" w15:restartNumberingAfterBreak="0">
    <w:nsid w:val="6C9A20D9"/>
    <w:multiLevelType w:val="hybridMultilevel"/>
    <w:tmpl w:val="CB10A59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6FCA"/>
    <w:multiLevelType w:val="hybridMultilevel"/>
    <w:tmpl w:val="E9C48A46"/>
    <w:lvl w:ilvl="0" w:tplc="38207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57291"/>
    <w:multiLevelType w:val="hybridMultilevel"/>
    <w:tmpl w:val="00CCF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 w15:restartNumberingAfterBreak="0">
    <w:nsid w:val="721E497C"/>
    <w:multiLevelType w:val="hybridMultilevel"/>
    <w:tmpl w:val="886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72393"/>
    <w:multiLevelType w:val="hybridMultilevel"/>
    <w:tmpl w:val="FF9A4402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7B0097"/>
    <w:multiLevelType w:val="hybridMultilevel"/>
    <w:tmpl w:val="DAF204B6"/>
    <w:lvl w:ilvl="0" w:tplc="10BA34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07715"/>
    <w:multiLevelType w:val="multilevel"/>
    <w:tmpl w:val="2C5C5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 w15:restartNumberingAfterBreak="0">
    <w:nsid w:val="7C8F4970"/>
    <w:multiLevelType w:val="hybridMultilevel"/>
    <w:tmpl w:val="4BC8C39E"/>
    <w:lvl w:ilvl="0" w:tplc="1E003D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81E46"/>
    <w:multiLevelType w:val="hybridMultilevel"/>
    <w:tmpl w:val="2730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26"/>
  </w:num>
  <w:num w:numId="6">
    <w:abstractNumId w:val="18"/>
  </w:num>
  <w:num w:numId="7">
    <w:abstractNumId w:val="40"/>
  </w:num>
  <w:num w:numId="8">
    <w:abstractNumId w:val="36"/>
  </w:num>
  <w:num w:numId="9">
    <w:abstractNumId w:val="17"/>
  </w:num>
  <w:num w:numId="10">
    <w:abstractNumId w:val="42"/>
  </w:num>
  <w:num w:numId="11">
    <w:abstractNumId w:val="1"/>
  </w:num>
  <w:num w:numId="12">
    <w:abstractNumId w:val="45"/>
  </w:num>
  <w:num w:numId="13">
    <w:abstractNumId w:val="35"/>
  </w:num>
  <w:num w:numId="14">
    <w:abstractNumId w:val="48"/>
  </w:num>
  <w:num w:numId="15">
    <w:abstractNumId w:val="32"/>
  </w:num>
  <w:num w:numId="16">
    <w:abstractNumId w:val="2"/>
  </w:num>
  <w:num w:numId="17">
    <w:abstractNumId w:val="19"/>
  </w:num>
  <w:num w:numId="18">
    <w:abstractNumId w:val="15"/>
  </w:num>
  <w:num w:numId="19">
    <w:abstractNumId w:val="22"/>
  </w:num>
  <w:num w:numId="20">
    <w:abstractNumId w:val="16"/>
  </w:num>
  <w:num w:numId="21">
    <w:abstractNumId w:val="34"/>
  </w:num>
  <w:num w:numId="22">
    <w:abstractNumId w:val="23"/>
  </w:num>
  <w:num w:numId="23">
    <w:abstractNumId w:val="28"/>
  </w:num>
  <w:num w:numId="24">
    <w:abstractNumId w:val="12"/>
  </w:num>
  <w:num w:numId="25">
    <w:abstractNumId w:val="8"/>
  </w:num>
  <w:num w:numId="26">
    <w:abstractNumId w:val="29"/>
  </w:num>
  <w:num w:numId="27">
    <w:abstractNumId w:val="11"/>
  </w:num>
  <w:num w:numId="28">
    <w:abstractNumId w:val="30"/>
  </w:num>
  <w:num w:numId="29">
    <w:abstractNumId w:val="7"/>
  </w:num>
  <w:num w:numId="30">
    <w:abstractNumId w:val="10"/>
  </w:num>
  <w:num w:numId="31">
    <w:abstractNumId w:val="20"/>
  </w:num>
  <w:num w:numId="32">
    <w:abstractNumId w:val="3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44"/>
  </w:num>
  <w:num w:numId="43">
    <w:abstractNumId w:val="41"/>
  </w:num>
  <w:num w:numId="44">
    <w:abstractNumId w:val="21"/>
  </w:num>
  <w:num w:numId="45">
    <w:abstractNumId w:val="39"/>
  </w:num>
  <w:num w:numId="46">
    <w:abstractNumId w:val="33"/>
  </w:num>
  <w:num w:numId="47">
    <w:abstractNumId w:val="0"/>
  </w:num>
  <w:num w:numId="48">
    <w:abstractNumId w:val="37"/>
  </w:num>
  <w:num w:numId="49">
    <w:abstractNumId w:val="2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86"/>
    <w:rsid w:val="00023D51"/>
    <w:rsid w:val="00035157"/>
    <w:rsid w:val="00041771"/>
    <w:rsid w:val="00041775"/>
    <w:rsid w:val="00041F84"/>
    <w:rsid w:val="00071518"/>
    <w:rsid w:val="00073169"/>
    <w:rsid w:val="00091216"/>
    <w:rsid w:val="000A4DEC"/>
    <w:rsid w:val="000B2663"/>
    <w:rsid w:val="000B50AB"/>
    <w:rsid w:val="000B70FA"/>
    <w:rsid w:val="000C2F78"/>
    <w:rsid w:val="000F5997"/>
    <w:rsid w:val="00100FD9"/>
    <w:rsid w:val="0010211D"/>
    <w:rsid w:val="00123858"/>
    <w:rsid w:val="0014170F"/>
    <w:rsid w:val="0014176A"/>
    <w:rsid w:val="001432FA"/>
    <w:rsid w:val="00171618"/>
    <w:rsid w:val="00183F05"/>
    <w:rsid w:val="00183F56"/>
    <w:rsid w:val="001934DD"/>
    <w:rsid w:val="001A261E"/>
    <w:rsid w:val="001E5963"/>
    <w:rsid w:val="002167C6"/>
    <w:rsid w:val="00232169"/>
    <w:rsid w:val="00233821"/>
    <w:rsid w:val="00236FCF"/>
    <w:rsid w:val="00246EF4"/>
    <w:rsid w:val="00254BA2"/>
    <w:rsid w:val="002809CA"/>
    <w:rsid w:val="002A2A34"/>
    <w:rsid w:val="002A3EA7"/>
    <w:rsid w:val="002B44A8"/>
    <w:rsid w:val="002C3DC8"/>
    <w:rsid w:val="002C3EC7"/>
    <w:rsid w:val="002D269E"/>
    <w:rsid w:val="003032D8"/>
    <w:rsid w:val="00311497"/>
    <w:rsid w:val="00326344"/>
    <w:rsid w:val="00334FA2"/>
    <w:rsid w:val="00336A2C"/>
    <w:rsid w:val="00344B7E"/>
    <w:rsid w:val="003522CB"/>
    <w:rsid w:val="00354B97"/>
    <w:rsid w:val="0036608E"/>
    <w:rsid w:val="003700EB"/>
    <w:rsid w:val="00374A98"/>
    <w:rsid w:val="00375EB0"/>
    <w:rsid w:val="00377FCC"/>
    <w:rsid w:val="00384C97"/>
    <w:rsid w:val="003B1A0B"/>
    <w:rsid w:val="003B4299"/>
    <w:rsid w:val="003B46E6"/>
    <w:rsid w:val="003B71D6"/>
    <w:rsid w:val="003E5335"/>
    <w:rsid w:val="004200CD"/>
    <w:rsid w:val="00420AE2"/>
    <w:rsid w:val="00430254"/>
    <w:rsid w:val="00434847"/>
    <w:rsid w:val="00434ECE"/>
    <w:rsid w:val="004539AB"/>
    <w:rsid w:val="00457966"/>
    <w:rsid w:val="00460B1C"/>
    <w:rsid w:val="00461D7B"/>
    <w:rsid w:val="00462D78"/>
    <w:rsid w:val="00465C7F"/>
    <w:rsid w:val="00486C22"/>
    <w:rsid w:val="0049117F"/>
    <w:rsid w:val="004A0448"/>
    <w:rsid w:val="004A1DF3"/>
    <w:rsid w:val="004D426E"/>
    <w:rsid w:val="004E4A5A"/>
    <w:rsid w:val="004E5C74"/>
    <w:rsid w:val="004F44A2"/>
    <w:rsid w:val="00514F08"/>
    <w:rsid w:val="005604CE"/>
    <w:rsid w:val="00561AF9"/>
    <w:rsid w:val="005644D0"/>
    <w:rsid w:val="00594CD5"/>
    <w:rsid w:val="005A73E7"/>
    <w:rsid w:val="005B06C0"/>
    <w:rsid w:val="005B07DA"/>
    <w:rsid w:val="005E3423"/>
    <w:rsid w:val="005E6AA5"/>
    <w:rsid w:val="00617B8C"/>
    <w:rsid w:val="00645DE1"/>
    <w:rsid w:val="00663B05"/>
    <w:rsid w:val="00664B48"/>
    <w:rsid w:val="00664E6F"/>
    <w:rsid w:val="006724EB"/>
    <w:rsid w:val="00672EA2"/>
    <w:rsid w:val="006743BB"/>
    <w:rsid w:val="006747EC"/>
    <w:rsid w:val="00676715"/>
    <w:rsid w:val="00693BD4"/>
    <w:rsid w:val="006A0397"/>
    <w:rsid w:val="006A25BC"/>
    <w:rsid w:val="006E0CA1"/>
    <w:rsid w:val="006E1971"/>
    <w:rsid w:val="006E3B65"/>
    <w:rsid w:val="007035E4"/>
    <w:rsid w:val="00707F5E"/>
    <w:rsid w:val="00713CBB"/>
    <w:rsid w:val="00723BD8"/>
    <w:rsid w:val="00766BBD"/>
    <w:rsid w:val="00792004"/>
    <w:rsid w:val="007A1A6E"/>
    <w:rsid w:val="007A1D77"/>
    <w:rsid w:val="007B7DAE"/>
    <w:rsid w:val="007C5FF9"/>
    <w:rsid w:val="007E1D54"/>
    <w:rsid w:val="00802AB7"/>
    <w:rsid w:val="00820686"/>
    <w:rsid w:val="008236B5"/>
    <w:rsid w:val="008307AC"/>
    <w:rsid w:val="0084460A"/>
    <w:rsid w:val="00861BF3"/>
    <w:rsid w:val="0088090B"/>
    <w:rsid w:val="0089429D"/>
    <w:rsid w:val="008A49CD"/>
    <w:rsid w:val="008B3991"/>
    <w:rsid w:val="008B78C9"/>
    <w:rsid w:val="008E541A"/>
    <w:rsid w:val="00905C4A"/>
    <w:rsid w:val="00906151"/>
    <w:rsid w:val="00917D00"/>
    <w:rsid w:val="00937E06"/>
    <w:rsid w:val="00941BE6"/>
    <w:rsid w:val="00945E1C"/>
    <w:rsid w:val="009511AF"/>
    <w:rsid w:val="009579C4"/>
    <w:rsid w:val="00961B8A"/>
    <w:rsid w:val="00963FD2"/>
    <w:rsid w:val="00997E4A"/>
    <w:rsid w:val="009C1F97"/>
    <w:rsid w:val="009C4E45"/>
    <w:rsid w:val="009E2DB4"/>
    <w:rsid w:val="009F3A62"/>
    <w:rsid w:val="009F64BD"/>
    <w:rsid w:val="00A05E08"/>
    <w:rsid w:val="00A15A70"/>
    <w:rsid w:val="00A576A6"/>
    <w:rsid w:val="00A72B16"/>
    <w:rsid w:val="00A84991"/>
    <w:rsid w:val="00A86873"/>
    <w:rsid w:val="00A86C1E"/>
    <w:rsid w:val="00A92C77"/>
    <w:rsid w:val="00AA33B0"/>
    <w:rsid w:val="00AA535C"/>
    <w:rsid w:val="00AB1DE3"/>
    <w:rsid w:val="00AB284F"/>
    <w:rsid w:val="00AB47FC"/>
    <w:rsid w:val="00AD7654"/>
    <w:rsid w:val="00B04535"/>
    <w:rsid w:val="00B32201"/>
    <w:rsid w:val="00B47328"/>
    <w:rsid w:val="00B479E2"/>
    <w:rsid w:val="00B53B96"/>
    <w:rsid w:val="00B67733"/>
    <w:rsid w:val="00B74181"/>
    <w:rsid w:val="00B75F0E"/>
    <w:rsid w:val="00B90CD3"/>
    <w:rsid w:val="00B91E5A"/>
    <w:rsid w:val="00BA1304"/>
    <w:rsid w:val="00BF7DF7"/>
    <w:rsid w:val="00C10533"/>
    <w:rsid w:val="00C16C1C"/>
    <w:rsid w:val="00C327A6"/>
    <w:rsid w:val="00C45BC5"/>
    <w:rsid w:val="00C465AE"/>
    <w:rsid w:val="00C52940"/>
    <w:rsid w:val="00C672A8"/>
    <w:rsid w:val="00C7387B"/>
    <w:rsid w:val="00C77966"/>
    <w:rsid w:val="00C94CD4"/>
    <w:rsid w:val="00CA0FEC"/>
    <w:rsid w:val="00CB2EAF"/>
    <w:rsid w:val="00CF660C"/>
    <w:rsid w:val="00D15161"/>
    <w:rsid w:val="00D34152"/>
    <w:rsid w:val="00D74FBE"/>
    <w:rsid w:val="00D82D13"/>
    <w:rsid w:val="00D91F7B"/>
    <w:rsid w:val="00DA6675"/>
    <w:rsid w:val="00DD3C16"/>
    <w:rsid w:val="00DE5741"/>
    <w:rsid w:val="00E1440E"/>
    <w:rsid w:val="00E203BB"/>
    <w:rsid w:val="00E52249"/>
    <w:rsid w:val="00E5691B"/>
    <w:rsid w:val="00E577EE"/>
    <w:rsid w:val="00E66E13"/>
    <w:rsid w:val="00E77780"/>
    <w:rsid w:val="00E84B7E"/>
    <w:rsid w:val="00E92795"/>
    <w:rsid w:val="00E9754D"/>
    <w:rsid w:val="00EA2E52"/>
    <w:rsid w:val="00EB517C"/>
    <w:rsid w:val="00EB6558"/>
    <w:rsid w:val="00EC0B7C"/>
    <w:rsid w:val="00EC691D"/>
    <w:rsid w:val="00EE5BBD"/>
    <w:rsid w:val="00EE70EA"/>
    <w:rsid w:val="00F2289D"/>
    <w:rsid w:val="00F24133"/>
    <w:rsid w:val="00F445C1"/>
    <w:rsid w:val="00F46147"/>
    <w:rsid w:val="00F63421"/>
    <w:rsid w:val="00F86E82"/>
    <w:rsid w:val="00FE3095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327A"/>
  <w15:chartTrackingRefBased/>
  <w15:docId w15:val="{92F14B87-60F0-4C4E-9C5B-8D480BD8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47FC"/>
    <w:pPr>
      <w:ind w:left="720"/>
      <w:contextualSpacing/>
    </w:pPr>
  </w:style>
  <w:style w:type="character" w:styleId="Odwoaniedokomentarza">
    <w:name w:val="annotation reference"/>
    <w:uiPriority w:val="99"/>
    <w:semiHidden/>
    <w:rsid w:val="00AB47FC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B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F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6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70FA"/>
    <w:rPr>
      <w:color w:val="0563C1" w:themeColor="hyperlink"/>
      <w:u w:val="single"/>
    </w:rPr>
  </w:style>
  <w:style w:type="paragraph" w:customStyle="1" w:styleId="Standard">
    <w:name w:val="Standard"/>
    <w:rsid w:val="000B70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B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991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574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3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5294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4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42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3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12BC-4446-4BED-A121-9A03422D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Kierzyk</dc:creator>
  <cp:keywords/>
  <dc:description/>
  <cp:lastModifiedBy>Ewa Zięcina</cp:lastModifiedBy>
  <cp:revision>2</cp:revision>
  <cp:lastPrinted>2026-04-22T07:01:00Z</cp:lastPrinted>
  <dcterms:created xsi:type="dcterms:W3CDTF">2026-04-23T13:22:00Z</dcterms:created>
  <dcterms:modified xsi:type="dcterms:W3CDTF">2026-04-23T13:22:00Z</dcterms:modified>
</cp:coreProperties>
</file>